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A0F3" w14:textId="77777777" w:rsidR="00D71EA0" w:rsidRPr="00D71EA0" w:rsidRDefault="00D71EA0" w:rsidP="00D71EA0">
      <w:pPr>
        <w:rPr>
          <w:rFonts w:ascii="Century" w:hAnsi="Century"/>
          <w:b/>
          <w:color w:val="000000"/>
          <w:sz w:val="24"/>
          <w:szCs w:val="24"/>
        </w:rPr>
      </w:pPr>
      <w:r w:rsidRPr="00D71EA0">
        <w:rPr>
          <w:rFonts w:ascii="Century" w:hAnsi="Century" w:hint="eastAsia"/>
          <w:b/>
          <w:color w:val="000000"/>
          <w:sz w:val="24"/>
          <w:szCs w:val="24"/>
        </w:rPr>
        <w:t>別記様式</w:t>
      </w:r>
      <w:r w:rsidRPr="00D71EA0">
        <w:rPr>
          <w:rFonts w:ascii="Century" w:hAnsi="Century" w:hint="eastAsia"/>
          <w:b/>
          <w:color w:val="000000"/>
          <w:sz w:val="24"/>
          <w:szCs w:val="24"/>
        </w:rPr>
        <w:t>1</w:t>
      </w:r>
      <w:r w:rsidRPr="00D71EA0">
        <w:rPr>
          <w:rFonts w:ascii="Century" w:hAnsi="Century" w:hint="eastAsia"/>
          <w:b/>
          <w:color w:val="000000"/>
          <w:sz w:val="24"/>
          <w:szCs w:val="24"/>
        </w:rPr>
        <w:t>．</w:t>
      </w:r>
      <w:r w:rsidRPr="00D71EA0">
        <w:rPr>
          <w:rFonts w:ascii="Century" w:hAnsi="Century" w:hint="eastAsia"/>
          <w:b/>
          <w:color w:val="000000"/>
          <w:sz w:val="28"/>
          <w:szCs w:val="28"/>
        </w:rPr>
        <w:t xml:space="preserve">　</w:t>
      </w:r>
    </w:p>
    <w:p w14:paraId="7F236C35" w14:textId="5A6C8AB7" w:rsidR="00D71EA0" w:rsidRPr="00D71EA0" w:rsidRDefault="00D71EA0" w:rsidP="00D71EA0">
      <w:pPr>
        <w:rPr>
          <w:rFonts w:ascii="Century" w:hAnsi="Century"/>
          <w:color w:val="000000"/>
          <w:sz w:val="24"/>
          <w:szCs w:val="24"/>
        </w:rPr>
      </w:pPr>
      <w:r w:rsidRPr="00D71EA0">
        <w:rPr>
          <w:rFonts w:ascii="Century" w:hAnsi="Century" w:hint="eastAsia"/>
          <w:color w:val="000000"/>
          <w:sz w:val="24"/>
          <w:szCs w:val="24"/>
        </w:rPr>
        <w:t xml:space="preserve">　　　　　　　　　　　　　　　　　　　　　　　申込日：　　　年　　月　　日</w:t>
      </w:r>
    </w:p>
    <w:p w14:paraId="0CFB169B" w14:textId="2B25BF4E" w:rsidR="00D71EA0" w:rsidRPr="00D71EA0" w:rsidRDefault="00D71EA0" w:rsidP="00D71EA0">
      <w:pPr>
        <w:ind w:left="-1" w:firstLine="1"/>
        <w:rPr>
          <w:rFonts w:ascii="Century" w:hAnsi="Century"/>
          <w:color w:val="000000"/>
          <w:sz w:val="24"/>
          <w:szCs w:val="24"/>
        </w:rPr>
      </w:pPr>
      <w:r w:rsidRPr="00D71EA0">
        <w:rPr>
          <w:rFonts w:ascii="Century" w:hAnsi="Century" w:hint="eastAsia"/>
          <w:color w:val="000000"/>
          <w:sz w:val="24"/>
          <w:szCs w:val="24"/>
        </w:rPr>
        <w:t xml:space="preserve">公益社団法人　中央畜産会　</w:t>
      </w:r>
    </w:p>
    <w:p w14:paraId="34A8CCD3" w14:textId="44CDEDBA" w:rsidR="00D71EA0" w:rsidRPr="00B5599F" w:rsidRDefault="00583F5C" w:rsidP="00583F5C">
      <w:pPr>
        <w:spacing w:line="320" w:lineRule="exact"/>
        <w:ind w:firstLineChars="100" w:firstLine="247"/>
        <w:rPr>
          <w:color w:val="000000"/>
          <w:sz w:val="24"/>
          <w:szCs w:val="24"/>
        </w:rPr>
      </w:pPr>
      <w:r w:rsidRPr="00B5599F">
        <w:rPr>
          <w:rFonts w:ascii="Century" w:hAnsi="Century" w:hint="eastAsia"/>
          <w:color w:val="000000"/>
          <w:sz w:val="24"/>
          <w:szCs w:val="24"/>
        </w:rPr>
        <w:t xml:space="preserve">会長　</w:t>
      </w:r>
      <w:r w:rsidRPr="00B5599F">
        <w:rPr>
          <w:rFonts w:asciiTheme="minorEastAsia" w:eastAsiaTheme="minorEastAsia" w:hAnsiTheme="minorEastAsia" w:cs="PMingLiU-ExtB" w:hint="eastAsia"/>
          <w:color w:val="000000"/>
          <w:sz w:val="24"/>
          <w:szCs w:val="24"/>
        </w:rPr>
        <w:t>森山　𥙿</w:t>
      </w:r>
      <w:r w:rsidRPr="00B5599F">
        <w:rPr>
          <w:rFonts w:cs="ＭＳ 明朝" w:hint="eastAsia"/>
          <w:color w:val="000000"/>
          <w:sz w:val="24"/>
          <w:szCs w:val="24"/>
        </w:rPr>
        <w:t xml:space="preserve">　　殿</w:t>
      </w:r>
    </w:p>
    <w:p w14:paraId="4AC68714" w14:textId="4C58615D" w:rsidR="00D71EA0" w:rsidRPr="00B5599F" w:rsidRDefault="00D71EA0" w:rsidP="00BE5BDD">
      <w:pPr>
        <w:ind w:left="4195" w:hangingChars="1700" w:hanging="4195"/>
        <w:rPr>
          <w:color w:val="000000"/>
          <w:sz w:val="24"/>
          <w:szCs w:val="24"/>
        </w:rPr>
      </w:pPr>
      <w:r w:rsidRPr="00B5599F">
        <w:rPr>
          <w:rFonts w:hint="eastAsia"/>
          <w:color w:val="000000"/>
          <w:sz w:val="24"/>
          <w:szCs w:val="24"/>
        </w:rPr>
        <w:t xml:space="preserve">　　　　　　　　　　　　　　　　　　　　</w:t>
      </w:r>
      <w:r w:rsidR="00BE5BDD" w:rsidRPr="00B5599F">
        <w:rPr>
          <w:rFonts w:hint="eastAsia"/>
          <w:color w:val="000000"/>
          <w:sz w:val="24"/>
          <w:szCs w:val="24"/>
        </w:rPr>
        <w:t xml:space="preserve">　　　　　　　　　　　　　　　　　申請者　氏名又は名称</w:t>
      </w:r>
    </w:p>
    <w:p w14:paraId="4F3488A3" w14:textId="759C1DA0" w:rsidR="00BE5BDD" w:rsidRPr="00B5599F" w:rsidRDefault="00BE5BDD" w:rsidP="00BE5BDD">
      <w:pPr>
        <w:rPr>
          <w:color w:val="000000"/>
          <w:sz w:val="24"/>
          <w:szCs w:val="24"/>
        </w:rPr>
      </w:pPr>
      <w:r w:rsidRPr="00B5599F">
        <w:rPr>
          <w:rFonts w:hint="eastAsia"/>
          <w:color w:val="000000"/>
          <w:sz w:val="24"/>
          <w:szCs w:val="24"/>
        </w:rPr>
        <w:t xml:space="preserve">　　　　　　　　　　　　　　　　　　　　　代表者の役職及び氏名　　　　㊞　</w:t>
      </w:r>
    </w:p>
    <w:p w14:paraId="3D38EE98" w14:textId="24D1024C" w:rsidR="00D71EA0" w:rsidRPr="00B5599F" w:rsidRDefault="00D71EA0" w:rsidP="00BE5BDD">
      <w:pPr>
        <w:rPr>
          <w:color w:val="000000"/>
          <w:sz w:val="20"/>
          <w:szCs w:val="20"/>
        </w:rPr>
      </w:pPr>
      <w:r w:rsidRPr="00B5599F">
        <w:rPr>
          <w:rFonts w:hint="eastAsia"/>
          <w:color w:val="000000"/>
          <w:sz w:val="20"/>
          <w:szCs w:val="20"/>
        </w:rPr>
        <w:t xml:space="preserve">　　　　　</w:t>
      </w:r>
      <w:r w:rsidRPr="00B5599F">
        <w:rPr>
          <w:rFonts w:hint="eastAsia"/>
          <w:color w:val="000000"/>
          <w:sz w:val="24"/>
          <w:szCs w:val="24"/>
        </w:rPr>
        <w:t xml:space="preserve">　</w:t>
      </w:r>
      <w:r w:rsidRPr="00B5599F">
        <w:rPr>
          <w:rFonts w:hint="eastAsia"/>
          <w:color w:val="000000"/>
          <w:sz w:val="20"/>
          <w:szCs w:val="20"/>
        </w:rPr>
        <w:t xml:space="preserve">　</w:t>
      </w:r>
    </w:p>
    <w:p w14:paraId="4C261F60" w14:textId="77777777" w:rsidR="00D71EA0" w:rsidRPr="00B5599F" w:rsidRDefault="00D71EA0" w:rsidP="00D71EA0">
      <w:pPr>
        <w:ind w:left="-1" w:firstLine="1"/>
        <w:rPr>
          <w:color w:val="000000"/>
          <w:sz w:val="24"/>
          <w:szCs w:val="24"/>
        </w:rPr>
      </w:pPr>
    </w:p>
    <w:p w14:paraId="6D8E7DC3" w14:textId="77777777" w:rsidR="00D71EA0" w:rsidRPr="00B5599F" w:rsidRDefault="00D71EA0" w:rsidP="00D71EA0">
      <w:pPr>
        <w:ind w:left="-1"/>
        <w:jc w:val="center"/>
        <w:rPr>
          <w:rFonts w:ascii="Century" w:hAnsi="Century"/>
          <w:color w:val="000000"/>
          <w:sz w:val="28"/>
          <w:szCs w:val="28"/>
        </w:rPr>
      </w:pPr>
      <w:r w:rsidRPr="00B5599F">
        <w:rPr>
          <w:rFonts w:ascii="Century" w:hAnsi="Century" w:hint="eastAsia"/>
          <w:color w:val="000000"/>
          <w:sz w:val="28"/>
          <w:szCs w:val="28"/>
        </w:rPr>
        <w:t>JGAP</w:t>
      </w:r>
      <w:r w:rsidRPr="00B5599F">
        <w:rPr>
          <w:rFonts w:ascii="Century" w:hAnsi="Century" w:hint="eastAsia"/>
          <w:color w:val="000000"/>
          <w:sz w:val="28"/>
          <w:szCs w:val="28"/>
        </w:rPr>
        <w:t xml:space="preserve">　個別審査申込書</w:t>
      </w:r>
    </w:p>
    <w:p w14:paraId="7B0DE474" w14:textId="77777777" w:rsidR="00A46A5C" w:rsidRPr="00B5599F" w:rsidRDefault="00A46A5C" w:rsidP="00D71EA0">
      <w:pPr>
        <w:ind w:left="-1"/>
        <w:jc w:val="center"/>
        <w:rPr>
          <w:rFonts w:ascii="Century" w:hAnsi="Century"/>
          <w:color w:val="000000"/>
          <w:sz w:val="28"/>
          <w:szCs w:val="28"/>
        </w:rPr>
      </w:pPr>
    </w:p>
    <w:p w14:paraId="1F58BA0A" w14:textId="2412A8CA" w:rsidR="005E246E" w:rsidRPr="00B5599F" w:rsidRDefault="00BE5BDD" w:rsidP="00D6261A">
      <w:pPr>
        <w:ind w:firstLineChars="100" w:firstLine="247"/>
        <w:rPr>
          <w:sz w:val="24"/>
          <w:szCs w:val="24"/>
        </w:rPr>
      </w:pPr>
      <w:r w:rsidRPr="00B5599F">
        <w:rPr>
          <w:rFonts w:hint="eastAsia"/>
          <w:sz w:val="24"/>
          <w:szCs w:val="24"/>
        </w:rPr>
        <w:t>JGAP認証を</w:t>
      </w:r>
      <w:r w:rsidR="006C326E" w:rsidRPr="00B5599F">
        <w:rPr>
          <w:rFonts w:hint="eastAsia"/>
          <w:sz w:val="24"/>
          <w:szCs w:val="24"/>
        </w:rPr>
        <w:t>取得したい</w:t>
      </w:r>
      <w:r w:rsidRPr="00B5599F">
        <w:rPr>
          <w:rFonts w:hint="eastAsia"/>
          <w:sz w:val="24"/>
          <w:szCs w:val="24"/>
        </w:rPr>
        <w:t>ので、</w:t>
      </w:r>
      <w:r w:rsidR="00D6261A" w:rsidRPr="00B5599F">
        <w:rPr>
          <w:rFonts w:hint="eastAsia"/>
          <w:sz w:val="24"/>
          <w:szCs w:val="24"/>
        </w:rPr>
        <w:t>次のとおり</w:t>
      </w:r>
      <w:r w:rsidRPr="00B5599F">
        <w:rPr>
          <w:rFonts w:hint="eastAsia"/>
          <w:sz w:val="24"/>
          <w:szCs w:val="24"/>
        </w:rPr>
        <w:t>申請します</w:t>
      </w:r>
      <w:r w:rsidR="00D6261A" w:rsidRPr="00B5599F">
        <w:rPr>
          <w:rFonts w:hint="eastAsia"/>
          <w:sz w:val="24"/>
          <w:szCs w:val="24"/>
        </w:rPr>
        <w:t>。</w:t>
      </w:r>
    </w:p>
    <w:p w14:paraId="6E1C9A9E" w14:textId="54519F38" w:rsidR="00564C55" w:rsidRPr="00B5599F" w:rsidRDefault="00564C55" w:rsidP="00D6261A">
      <w:pPr>
        <w:ind w:firstLineChars="100" w:firstLine="227"/>
      </w:pPr>
      <w:r w:rsidRPr="00B5599F">
        <w:rPr>
          <w:rFonts w:hint="eastAsia"/>
        </w:rPr>
        <w:t>１　申請農場</w:t>
      </w:r>
      <w:r w:rsidR="00161218" w:rsidRPr="00B5599F">
        <w:rPr>
          <w:rFonts w:hint="eastAsia"/>
        </w:rPr>
        <w:t>の基本情報</w:t>
      </w:r>
    </w:p>
    <w:tbl>
      <w:tblPr>
        <w:tblW w:w="873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6"/>
        <w:gridCol w:w="2552"/>
        <w:gridCol w:w="3879"/>
      </w:tblGrid>
      <w:tr w:rsidR="00D76EEE" w:rsidRPr="00B5599F" w14:paraId="31793375" w14:textId="77777777" w:rsidTr="00161218">
        <w:trPr>
          <w:trHeight w:val="507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4E02E" w14:textId="38F85B6F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（１）申請農場</w:t>
            </w:r>
          </w:p>
        </w:tc>
      </w:tr>
      <w:tr w:rsidR="002C1B02" w:rsidRPr="00B5599F" w14:paraId="0817FAB9" w14:textId="77777777" w:rsidTr="005230DB">
        <w:trPr>
          <w:trHeight w:val="603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C615D" w14:textId="028D14D2" w:rsidR="002C1B02" w:rsidRPr="00B5599F" w:rsidRDefault="002C1B02" w:rsidP="002C1B02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ⅰ）農場</w:t>
            </w:r>
            <w:r w:rsidR="004202B5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E103" w14:textId="77777777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組織名　：</w:t>
            </w:r>
          </w:p>
        </w:tc>
      </w:tr>
      <w:tr w:rsidR="002C1B02" w:rsidRPr="00B5599F" w14:paraId="000DC417" w14:textId="77777777" w:rsidTr="005230DB">
        <w:trPr>
          <w:trHeight w:val="603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A3B63" w14:textId="7DB19CF0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516F1" w14:textId="77777777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農場名　：</w:t>
            </w:r>
          </w:p>
        </w:tc>
      </w:tr>
      <w:tr w:rsidR="00D76EEE" w:rsidRPr="00B5599F" w14:paraId="356F0EC5" w14:textId="77777777" w:rsidTr="002C1B02">
        <w:trPr>
          <w:trHeight w:val="118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55BC5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ⅱ）農場所在地</w:t>
            </w:r>
          </w:p>
          <w:p w14:paraId="2B286419" w14:textId="6BB85C8B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（書類送付先が異なる場合は（）内に記載）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312DA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住所　：　（〒　　　　　　　）</w:t>
            </w:r>
          </w:p>
          <w:p w14:paraId="7265E9D1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  <w:p w14:paraId="4CF822FB" w14:textId="21953DBB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　　　　　　　　　　　　　　　　　　　　　　　　　　　　）</w:t>
            </w:r>
          </w:p>
          <w:p w14:paraId="4794E056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1B02" w:rsidRPr="00B5599F" w14:paraId="27DDDBDE" w14:textId="77777777" w:rsidTr="002B479B">
        <w:trPr>
          <w:trHeight w:val="404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67902" w14:textId="5B46AF58" w:rsidR="002C1B02" w:rsidRPr="00B5599F" w:rsidRDefault="002C1B02" w:rsidP="002C1B02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ⅲ）農場</w:t>
            </w:r>
            <w:r w:rsidR="00B84CFD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責任者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CE23F" w14:textId="77777777" w:rsidR="002C1B02" w:rsidRPr="00B5599F" w:rsidRDefault="002C1B02" w:rsidP="00E41923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5E49" w14:textId="77777777" w:rsidR="002C1B02" w:rsidRPr="00B5599F" w:rsidRDefault="002C1B02" w:rsidP="00E41923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2C1B02" w:rsidRPr="00B5599F" w14:paraId="3CE4766D" w14:textId="77777777" w:rsidTr="002B479B">
        <w:trPr>
          <w:trHeight w:val="463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89E78" w14:textId="71E3266C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1003" w14:textId="77777777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1DF1" w14:textId="77777777" w:rsidR="002C1B02" w:rsidRPr="00B5599F" w:rsidRDefault="002C1B02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76EEE" w:rsidRPr="00B5599F" w14:paraId="7E8C02ED" w14:textId="77777777" w:rsidTr="002C1B02">
        <w:trPr>
          <w:trHeight w:val="56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F7B4" w14:textId="51D3BE20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ⅳ）連絡窓口・担当者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797A" w14:textId="77777777" w:rsidR="00D76EEE" w:rsidRPr="00B5599F" w:rsidRDefault="00D76EEE" w:rsidP="00E41923">
            <w:pPr>
              <w:ind w:left="51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氏名：　　　　　　　　　　　役職名</w:t>
            </w:r>
          </w:p>
        </w:tc>
      </w:tr>
      <w:tr w:rsidR="00D76EEE" w:rsidRPr="00B5599F" w14:paraId="495020A7" w14:textId="77777777" w:rsidTr="002C1B02">
        <w:trPr>
          <w:trHeight w:val="562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347C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・電話・FAX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F5296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電話：                      ・FAX</w:t>
            </w:r>
          </w:p>
        </w:tc>
      </w:tr>
      <w:tr w:rsidR="00D76EEE" w:rsidRPr="00B5599F" w14:paraId="3EBCF18C" w14:textId="77777777" w:rsidTr="002C1B02">
        <w:trPr>
          <w:trHeight w:val="56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1908B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・携帯・メール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2F139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携帯：　　　　　　　　　　　・Email:</w:t>
            </w:r>
          </w:p>
        </w:tc>
      </w:tr>
      <w:tr w:rsidR="00D76EEE" w:rsidRPr="00B5599F" w14:paraId="2D5790E3" w14:textId="77777777" w:rsidTr="002C1B02">
        <w:trPr>
          <w:trHeight w:val="537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025D" w14:textId="22BB16FD" w:rsidR="00D76EEE" w:rsidRPr="00B5599F" w:rsidRDefault="00161218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（２）</w:t>
            </w:r>
            <w:r w:rsidR="00D76EEE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農場へのアクセス</w:t>
            </w:r>
          </w:p>
        </w:tc>
      </w:tr>
      <w:tr w:rsidR="00D76EEE" w:rsidRPr="00B5599F" w14:paraId="5C5B419D" w14:textId="77777777" w:rsidTr="002C1B02">
        <w:trPr>
          <w:trHeight w:val="57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2BE9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・農場の最寄り駅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73C26" w14:textId="77777777" w:rsidR="00D76EEE" w:rsidRPr="00B5599F" w:rsidRDefault="00D76EEE" w:rsidP="00E41923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6EEE" w:rsidRPr="00B5599F" w14:paraId="2FC9BE36" w14:textId="77777777" w:rsidTr="002C1B02">
        <w:trPr>
          <w:trHeight w:val="553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0CA3" w14:textId="77777777" w:rsidR="00D76EEE" w:rsidRPr="00B5599F" w:rsidRDefault="00D76EEE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・最寄りのホテル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9292" w14:textId="77777777" w:rsidR="00D76EEE" w:rsidRPr="00B5599F" w:rsidRDefault="00D76EEE" w:rsidP="00E41923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64C55" w:rsidRPr="00B5599F" w14:paraId="12D8F9F4" w14:textId="77777777" w:rsidTr="002C1B02">
        <w:trPr>
          <w:trHeight w:val="54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2E8EB" w14:textId="77777777" w:rsidR="00564C55" w:rsidRPr="00B5599F" w:rsidRDefault="00564C55" w:rsidP="00E41923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・ホテルの最寄り駅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6E44" w14:textId="13BD9194" w:rsidR="00564C55" w:rsidRPr="00B5599F" w:rsidRDefault="00564C55" w:rsidP="00564C55">
            <w:pPr>
              <w:widowControl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140264EB" w14:textId="649570C9" w:rsidR="002C1B02" w:rsidRPr="00B5599F" w:rsidRDefault="002C1B02" w:rsidP="002C1B02">
      <w:pPr>
        <w:rPr>
          <w:rFonts w:ascii="Century" w:hAnsi="Century"/>
          <w:color w:val="000000"/>
          <w:sz w:val="20"/>
          <w:szCs w:val="20"/>
        </w:rPr>
      </w:pPr>
      <w:r w:rsidRPr="00B5599F">
        <w:rPr>
          <w:rFonts w:ascii="Century" w:hAnsi="Century" w:hint="eastAsia"/>
          <w:color w:val="000000"/>
          <w:sz w:val="20"/>
          <w:szCs w:val="20"/>
        </w:rPr>
        <w:t>◎連絡窓口（担当者、電話・</w:t>
      </w:r>
      <w:r w:rsidRPr="00B5599F">
        <w:rPr>
          <w:rFonts w:ascii="Century" w:hAnsi="Century"/>
          <w:color w:val="000000"/>
          <w:sz w:val="20"/>
          <w:szCs w:val="20"/>
        </w:rPr>
        <w:t>FAX</w:t>
      </w:r>
      <w:r w:rsidRPr="00B5599F">
        <w:rPr>
          <w:rFonts w:ascii="Century" w:hAnsi="Century"/>
          <w:color w:val="000000"/>
          <w:sz w:val="20"/>
          <w:szCs w:val="20"/>
        </w:rPr>
        <w:t>、携帯・メール）に変更が</w:t>
      </w:r>
      <w:r w:rsidR="000F62DD" w:rsidRPr="00B5599F">
        <w:rPr>
          <w:rFonts w:ascii="Century" w:hAnsi="Century" w:hint="eastAsia"/>
          <w:color w:val="000000"/>
          <w:sz w:val="20"/>
          <w:szCs w:val="20"/>
        </w:rPr>
        <w:t>生じた</w:t>
      </w:r>
      <w:r w:rsidRPr="00B5599F">
        <w:rPr>
          <w:rFonts w:ascii="Century" w:hAnsi="Century"/>
          <w:color w:val="000000"/>
          <w:sz w:val="20"/>
          <w:szCs w:val="20"/>
        </w:rPr>
        <w:t>場合には速やかに</w:t>
      </w:r>
    </w:p>
    <w:p w14:paraId="3AE657F3" w14:textId="77777777" w:rsidR="002C1B02" w:rsidRPr="00B5599F" w:rsidRDefault="002C1B02" w:rsidP="002C1B02">
      <w:pPr>
        <w:ind w:firstLineChars="100" w:firstLine="207"/>
        <w:rPr>
          <w:rFonts w:ascii="Century" w:hAnsi="Century"/>
          <w:color w:val="000000"/>
          <w:sz w:val="20"/>
          <w:szCs w:val="20"/>
        </w:rPr>
      </w:pPr>
      <w:r w:rsidRPr="00B5599F">
        <w:rPr>
          <w:rFonts w:ascii="Century" w:hAnsi="Century"/>
          <w:color w:val="000000"/>
          <w:sz w:val="20"/>
          <w:szCs w:val="20"/>
        </w:rPr>
        <w:t>JGAP</w:t>
      </w:r>
      <w:r w:rsidRPr="00B5599F">
        <w:rPr>
          <w:rFonts w:ascii="Century" w:hAnsi="Century"/>
          <w:color w:val="000000"/>
          <w:sz w:val="20"/>
          <w:szCs w:val="20"/>
        </w:rPr>
        <w:t>審査申込担当（</w:t>
      </w:r>
      <w:r w:rsidRPr="00B5599F">
        <w:rPr>
          <w:rFonts w:ascii="Century" w:hAnsi="Century"/>
          <w:color w:val="000000"/>
          <w:sz w:val="20"/>
          <w:szCs w:val="20"/>
        </w:rPr>
        <w:t>jgapshinsa@sec.lin.gr.jp</w:t>
      </w:r>
      <w:r w:rsidRPr="00B5599F">
        <w:rPr>
          <w:rFonts w:ascii="Century" w:hAnsi="Century"/>
          <w:color w:val="000000"/>
          <w:sz w:val="20"/>
          <w:szCs w:val="20"/>
        </w:rPr>
        <w:t>）あてご連絡ください。</w:t>
      </w:r>
    </w:p>
    <w:p w14:paraId="6E667625" w14:textId="77777777" w:rsidR="00D76EEE" w:rsidRPr="00B5599F" w:rsidRDefault="00D76EEE" w:rsidP="00D6261A">
      <w:pPr>
        <w:ind w:firstLineChars="100" w:firstLine="227"/>
      </w:pPr>
    </w:p>
    <w:p w14:paraId="71C953E1" w14:textId="20865919" w:rsidR="00C44093" w:rsidRPr="00B5599F" w:rsidRDefault="00B84CFD" w:rsidP="00D6261A">
      <w:pPr>
        <w:ind w:firstLineChars="100" w:firstLine="227"/>
      </w:pPr>
      <w:r w:rsidRPr="00B5599F">
        <w:rPr>
          <w:rFonts w:hint="eastAsia"/>
        </w:rPr>
        <w:lastRenderedPageBreak/>
        <w:t>２</w:t>
      </w:r>
      <w:r w:rsidR="00B40DA5" w:rsidRPr="00B5599F">
        <w:rPr>
          <w:rFonts w:hint="eastAsia"/>
        </w:rPr>
        <w:t xml:space="preserve">　</w:t>
      </w:r>
      <w:r w:rsidR="004A75D9" w:rsidRPr="00B5599F">
        <w:rPr>
          <w:rFonts w:hint="eastAsia"/>
        </w:rPr>
        <w:t>審査</w:t>
      </w:r>
      <w:r w:rsidR="00DC77D4" w:rsidRPr="00B5599F">
        <w:rPr>
          <w:rFonts w:hint="eastAsia"/>
        </w:rPr>
        <w:t>・認証</w:t>
      </w:r>
      <w:r w:rsidR="004A75D9" w:rsidRPr="00B5599F">
        <w:rPr>
          <w:rFonts w:hint="eastAsia"/>
        </w:rPr>
        <w:t>の</w:t>
      </w:r>
      <w:r w:rsidR="00C44093" w:rsidRPr="00B5599F">
        <w:rPr>
          <w:rFonts w:hint="eastAsia"/>
        </w:rPr>
        <w:t>基本情報</w:t>
      </w:r>
    </w:p>
    <w:tbl>
      <w:tblPr>
        <w:tblW w:w="873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3"/>
        <w:gridCol w:w="3222"/>
        <w:gridCol w:w="2882"/>
      </w:tblGrid>
      <w:tr w:rsidR="005E246E" w:rsidRPr="00B5599F" w14:paraId="7D4AFF66" w14:textId="77777777" w:rsidTr="005E246E">
        <w:trPr>
          <w:trHeight w:val="345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2093" w14:textId="3BA95864" w:rsidR="004404A1" w:rsidRPr="00B5599F" w:rsidRDefault="005E246E" w:rsidP="003A1566">
            <w:pPr>
              <w:widowControl/>
              <w:ind w:left="620" w:hangingChars="300" w:hanging="620"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（１）</w:t>
            </w:r>
            <w:r w:rsidR="003A1566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通常審査と差分審査</w:t>
            </w:r>
            <w:r w:rsidR="004404A1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の別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7DA6" w14:textId="1B9B86EE" w:rsidR="005E246E" w:rsidRPr="00B5599F" w:rsidRDefault="005E246E" w:rsidP="005E246E">
            <w:pPr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□JGAP審査・認証　　</w:t>
            </w:r>
            <w:r w:rsidR="00BF3A75" w:rsidRPr="00B5599F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>□JGAP差分審査・認証</w:t>
            </w:r>
          </w:p>
        </w:tc>
      </w:tr>
      <w:tr w:rsidR="005E246E" w:rsidRPr="00B5599F" w14:paraId="33091DED" w14:textId="77777777" w:rsidTr="004404A1">
        <w:trPr>
          <w:trHeight w:val="269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8FBE" w14:textId="30B30DB4" w:rsidR="005E246E" w:rsidRPr="00B5599F" w:rsidRDefault="005E246E" w:rsidP="00D71EA0">
            <w:pPr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3514" w14:textId="31AB8A83" w:rsidR="005E246E" w:rsidRPr="00B5599F" w:rsidRDefault="005E246E" w:rsidP="005E246E">
            <w:pPr>
              <w:ind w:firstLineChars="100" w:firstLine="227"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（通常審査）　　</w:t>
            </w:r>
            <w:r w:rsidR="00BF3A75"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="00FC29D7" w:rsidRPr="00B5599F">
              <w:rPr>
                <w:rFonts w:cs="ＭＳ Ｐゴシック" w:hint="eastAsia"/>
                <w:color w:val="000000"/>
                <w:kern w:val="0"/>
              </w:rPr>
              <w:t xml:space="preserve">　　　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>（差分審査）</w:t>
            </w:r>
          </w:p>
        </w:tc>
      </w:tr>
      <w:tr w:rsidR="004404A1" w:rsidRPr="00B5599F" w14:paraId="46DF8266" w14:textId="77777777" w:rsidTr="00B84CFD">
        <w:trPr>
          <w:trHeight w:val="624"/>
        </w:trPr>
        <w:tc>
          <w:tcPr>
            <w:tcW w:w="5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E22" w14:textId="261C7D8C" w:rsidR="004404A1" w:rsidRPr="00B5599F" w:rsidRDefault="004404A1" w:rsidP="00161218">
            <w:pPr>
              <w:widowControl/>
              <w:ind w:firstLineChars="300" w:firstLine="56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農場HACCP認証</w:t>
            </w:r>
            <w:r w:rsidR="00161218" w:rsidRPr="00B5599F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を受けている場合</w:t>
            </w:r>
            <w:r w:rsidRPr="00B5599F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の有効期限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C377" w14:textId="77777777" w:rsidR="004404A1" w:rsidRPr="00B5599F" w:rsidRDefault="004404A1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210227" w:rsidRPr="00B5599F" w14:paraId="10839005" w14:textId="77777777" w:rsidTr="004202B5">
        <w:trPr>
          <w:trHeight w:val="702"/>
        </w:trPr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80938" w14:textId="71A1792E" w:rsidR="00EF0A61" w:rsidRPr="00B5599F" w:rsidRDefault="00210227" w:rsidP="00EF0A6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（２）審査の種類と</w:t>
            </w:r>
          </w:p>
          <w:p w14:paraId="3C9F78C0" w14:textId="29FC1030" w:rsidR="004202B5" w:rsidRPr="00B5599F" w:rsidRDefault="00EF0A61" w:rsidP="004202B5">
            <w:pPr>
              <w:widowControl/>
              <w:ind w:leftChars="300" w:left="680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有効期限</w:t>
            </w:r>
            <w:r w:rsidR="004202B5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（初回を除く）</w:t>
            </w:r>
          </w:p>
          <w:p w14:paraId="079A588D" w14:textId="30033D0E" w:rsidR="004202B5" w:rsidRPr="00B5599F" w:rsidRDefault="004202B5" w:rsidP="002C1B02">
            <w:pPr>
              <w:widowControl/>
              <w:ind w:leftChars="100" w:left="227" w:firstLineChars="200" w:firstLine="413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D65D" w14:textId="2890CB72" w:rsidR="00210227" w:rsidRPr="00B5599F" w:rsidRDefault="00210227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□初回　　　　</w:t>
            </w:r>
            <w:r w:rsidR="004404A1"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□維持</w:t>
            </w:r>
            <w:r w:rsidR="004404A1"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　　</w:t>
            </w:r>
            <w:r w:rsidR="004404A1" w:rsidRPr="00B5599F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□更新</w:t>
            </w:r>
          </w:p>
        </w:tc>
      </w:tr>
      <w:tr w:rsidR="00210227" w:rsidRPr="00B5599F" w14:paraId="3A3749A7" w14:textId="77777777" w:rsidTr="004202B5">
        <w:trPr>
          <w:trHeight w:val="684"/>
        </w:trPr>
        <w:tc>
          <w:tcPr>
            <w:tcW w:w="263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8C851" w14:textId="60836AA2" w:rsidR="00210227" w:rsidRPr="00B5599F" w:rsidRDefault="00210227" w:rsidP="00D71EA0">
            <w:pPr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7D40" w14:textId="334CA9F0" w:rsidR="00210227" w:rsidRPr="00B5599F" w:rsidRDefault="006C326E" w:rsidP="004404A1">
            <w:pPr>
              <w:widowControl/>
              <w:ind w:firstLineChars="100" w:firstLine="187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JGAP</w:t>
            </w:r>
            <w:r w:rsidR="00210227" w:rsidRPr="00B5599F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認証書の有効期限</w:t>
            </w:r>
          </w:p>
          <w:p w14:paraId="24F6F870" w14:textId="77777777" w:rsidR="00210227" w:rsidRPr="00B5599F" w:rsidRDefault="00210227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A1A7" w14:textId="77777777" w:rsidR="00210227" w:rsidRPr="00B5599F" w:rsidRDefault="00210227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4404A1" w:rsidRPr="00B5599F" w14:paraId="1EA5D024" w14:textId="77777777" w:rsidTr="00B93C50">
        <w:trPr>
          <w:trHeight w:val="361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6E58" w14:textId="71CC334A" w:rsidR="004404A1" w:rsidRPr="00B5599F" w:rsidRDefault="004404A1" w:rsidP="004404A1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（３）審査希望時期　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5F060" w14:textId="77777777" w:rsidR="004404A1" w:rsidRPr="00B5599F" w:rsidRDefault="004404A1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第1希望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5FFA" w14:textId="77777777" w:rsidR="004404A1" w:rsidRPr="00B5599F" w:rsidRDefault="004404A1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第2希望</w:t>
            </w:r>
          </w:p>
        </w:tc>
      </w:tr>
      <w:tr w:rsidR="004404A1" w:rsidRPr="00B5599F" w14:paraId="47F79054" w14:textId="77777777" w:rsidTr="00B84CFD">
        <w:trPr>
          <w:trHeight w:val="539"/>
        </w:trPr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B225" w14:textId="625FBED8" w:rsidR="004404A1" w:rsidRPr="00B5599F" w:rsidRDefault="004404A1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10B4" w14:textId="77777777" w:rsidR="004404A1" w:rsidRPr="00B5599F" w:rsidRDefault="004404A1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年　　月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AC5F" w14:textId="77777777" w:rsidR="004404A1" w:rsidRPr="00B5599F" w:rsidRDefault="004404A1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</w:t>
            </w:r>
          </w:p>
        </w:tc>
      </w:tr>
      <w:tr w:rsidR="00D71EA0" w:rsidRPr="00B5599F" w14:paraId="277AF209" w14:textId="77777777" w:rsidTr="00B84CFD">
        <w:trPr>
          <w:trHeight w:val="56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BBDB" w14:textId="34C0992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6261A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ダウンタイム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BBC7D" w14:textId="3C306484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（他の畜産施設訪問からの時間・日数）：</w:t>
            </w:r>
          </w:p>
        </w:tc>
      </w:tr>
      <w:tr w:rsidR="00D71EA0" w:rsidRPr="00B5599F" w14:paraId="145A392A" w14:textId="77777777" w:rsidTr="0010454B">
        <w:trPr>
          <w:trHeight w:val="56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0907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（４）構築指導者名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F80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</w:p>
        </w:tc>
      </w:tr>
      <w:tr w:rsidR="00D71EA0" w:rsidRPr="00B5599F" w14:paraId="5EA56D00" w14:textId="77777777" w:rsidTr="0010454B">
        <w:trPr>
          <w:trHeight w:val="683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DFAA" w14:textId="5FEF5F1F" w:rsidR="00D71EA0" w:rsidRPr="00B5599F" w:rsidRDefault="00D71EA0" w:rsidP="003A1566">
            <w:pPr>
              <w:widowControl/>
              <w:ind w:left="2688" w:hangingChars="1300" w:hanging="2688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bookmarkStart w:id="0" w:name="_Hlk135303058"/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（５）認証</w:t>
            </w:r>
            <w:r w:rsidR="00984F19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基準及び</w:t>
            </w: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審査基準</w:t>
            </w:r>
          </w:p>
        </w:tc>
      </w:tr>
      <w:tr w:rsidR="0010454B" w:rsidRPr="00B5599F" w14:paraId="48BD6B8B" w14:textId="77777777" w:rsidTr="00B84CFD">
        <w:trPr>
          <w:trHeight w:val="842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6851" w14:textId="77777777" w:rsidR="0010454B" w:rsidRPr="00B5599F" w:rsidRDefault="0010454B" w:rsidP="00296BC7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①認証基準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C2CB8" w14:textId="1877079C" w:rsidR="00B84CFD" w:rsidRPr="00B5599F" w:rsidRDefault="0010454B" w:rsidP="00296BC7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JGAP農場用管理点と適合基準</w:t>
            </w:r>
            <w:r w:rsidR="00B84CFD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の版</w:t>
            </w:r>
          </w:p>
          <w:p w14:paraId="6D008A10" w14:textId="76830517" w:rsidR="0010454B" w:rsidRPr="00B5599F" w:rsidRDefault="00B84CFD" w:rsidP="00B84CFD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10454B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(家畜・畜産物)2017</w:t>
            </w: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□ </w:t>
            </w:r>
            <w:r w:rsidR="0010454B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(畜産)2022_1</w:t>
            </w:r>
            <w:r w:rsidR="0074267B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4267B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 (畜産)2022_</w:t>
            </w:r>
            <w:r w:rsidR="0074267B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0454B" w:rsidRPr="00B5599F" w14:paraId="53D695F2" w14:textId="77777777" w:rsidTr="00B84CFD">
        <w:trPr>
          <w:trHeight w:val="840"/>
        </w:trPr>
        <w:tc>
          <w:tcPr>
            <w:tcW w:w="26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BDE1E" w14:textId="77777777" w:rsidR="0010454B" w:rsidRPr="00B5599F" w:rsidRDefault="0010454B" w:rsidP="0010454B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②審査基準</w:t>
            </w:r>
          </w:p>
          <w:p w14:paraId="25D38458" w14:textId="63ABBB43" w:rsidR="0010454B" w:rsidRPr="00B5599F" w:rsidRDefault="0010454B" w:rsidP="0010454B">
            <w:pPr>
              <w:widowControl/>
              <w:ind w:firstLineChars="100" w:firstLine="227"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（差分審査の場合）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DE93" w14:textId="2143CC27" w:rsidR="00B84CFD" w:rsidRPr="00B5599F" w:rsidRDefault="0010454B" w:rsidP="00296BC7">
            <w:pPr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JGAPと農場HACCP認証基準との差分に関する文書</w:t>
            </w:r>
            <w:r w:rsidR="00B84CFD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の版</w:t>
            </w:r>
          </w:p>
          <w:p w14:paraId="286F6085" w14:textId="0FEF3AC0" w:rsidR="0010454B" w:rsidRPr="00B5599F" w:rsidRDefault="00B84CFD" w:rsidP="00296BC7">
            <w:pPr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10454B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2017</w:t>
            </w: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B40DA5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□2022　</w:t>
            </w:r>
            <w:r w:rsidR="0074267B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40DA5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74267B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□2022</w:t>
            </w:r>
            <w:r w:rsidR="0074267B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_2</w:t>
            </w:r>
            <w:r w:rsidR="00B40DA5"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</w:tc>
      </w:tr>
      <w:tr w:rsidR="00073DF4" w:rsidRPr="00B5599F" w14:paraId="20A31BF1" w14:textId="77777777" w:rsidTr="0010454B">
        <w:trPr>
          <w:trHeight w:val="687"/>
        </w:trPr>
        <w:tc>
          <w:tcPr>
            <w:tcW w:w="8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2137" w14:textId="01DF4DCD" w:rsidR="00073DF4" w:rsidRPr="00B5599F" w:rsidRDefault="0010454B" w:rsidP="00D71EA0">
            <w:pPr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（６）認証の対象となる品目及び工程</w:t>
            </w:r>
          </w:p>
        </w:tc>
      </w:tr>
      <w:bookmarkEnd w:id="0"/>
      <w:tr w:rsidR="00D71EA0" w:rsidRPr="00B5599F" w14:paraId="3BE08373" w14:textId="77777777" w:rsidTr="004202B5">
        <w:trPr>
          <w:trHeight w:val="84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CF2B6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①品目</w:t>
            </w:r>
          </w:p>
          <w:p w14:paraId="0797E5C5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6C23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□乳用牛・生乳　□肉用牛　□豚　□採卵鶏・鶏卵　□肉用鶏　□生乳　□鶏卵</w:t>
            </w:r>
          </w:p>
          <w:p w14:paraId="337F760C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71EA0" w:rsidRPr="00B5599F" w14:paraId="21E58692" w14:textId="77777777" w:rsidTr="004202B5">
        <w:trPr>
          <w:trHeight w:val="846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FAB7E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②工程　　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DD02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□飼養・畜産物取扱い、□飼養・畜産物取扱い・自給飼料生産</w:t>
            </w:r>
          </w:p>
        </w:tc>
      </w:tr>
    </w:tbl>
    <w:p w14:paraId="4CF2D9AC" w14:textId="045241DD" w:rsidR="004202B5" w:rsidRPr="00B5599F" w:rsidRDefault="004202B5" w:rsidP="00D71EA0">
      <w:pPr>
        <w:rPr>
          <w:color w:val="000000"/>
        </w:rPr>
      </w:pPr>
    </w:p>
    <w:p w14:paraId="47C8FB01" w14:textId="657DFF7A" w:rsidR="00D71EA0" w:rsidRPr="00B5599F" w:rsidRDefault="004202B5" w:rsidP="004202B5">
      <w:pPr>
        <w:widowControl/>
        <w:jc w:val="left"/>
        <w:rPr>
          <w:color w:val="000000"/>
        </w:rPr>
      </w:pPr>
      <w:r w:rsidRPr="00B5599F">
        <w:rPr>
          <w:color w:val="000000"/>
        </w:rPr>
        <w:br w:type="page"/>
      </w:r>
    </w:p>
    <w:p w14:paraId="1B958B5B" w14:textId="703ECAB3" w:rsidR="00D71EA0" w:rsidRPr="00B5599F" w:rsidRDefault="00B8615A" w:rsidP="00D71EA0">
      <w:pPr>
        <w:rPr>
          <w:color w:val="000000"/>
        </w:rPr>
      </w:pPr>
      <w:r w:rsidRPr="00B5599F">
        <w:rPr>
          <w:rFonts w:hint="eastAsia"/>
          <w:color w:val="000000"/>
        </w:rPr>
        <w:lastRenderedPageBreak/>
        <w:t xml:space="preserve">３　</w:t>
      </w:r>
      <w:r w:rsidR="00D71EA0" w:rsidRPr="00B5599F">
        <w:rPr>
          <w:rFonts w:hint="eastAsia"/>
          <w:color w:val="000000"/>
        </w:rPr>
        <w:t>申請時に必要な書類</w:t>
      </w:r>
    </w:p>
    <w:tbl>
      <w:tblPr>
        <w:tblW w:w="878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793"/>
        <w:gridCol w:w="5697"/>
        <w:gridCol w:w="1777"/>
      </w:tblGrid>
      <w:tr w:rsidR="00D71EA0" w:rsidRPr="00B5599F" w14:paraId="3EB29AC3" w14:textId="77777777" w:rsidTr="00D6261A">
        <w:trPr>
          <w:trHeight w:val="31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79D7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書類番号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D2F3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チェック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D5D57" w14:textId="33FBE4D9" w:rsidR="00D71EA0" w:rsidRPr="00B5599F" w:rsidRDefault="00D71EA0" w:rsidP="00D71EA0">
            <w:pPr>
              <w:widowControl/>
              <w:ind w:firstLineChars="100" w:firstLine="227"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申込書に書類番号の１～⒒の書類（1、5及び10は該当する場合）を添付して提出してください。他に必要な書類</w:t>
            </w:r>
            <w:r w:rsidR="004404A1" w:rsidRPr="00B5599F">
              <w:rPr>
                <w:rFonts w:cs="ＭＳ Ｐゴシック" w:hint="eastAsia"/>
                <w:color w:val="000000"/>
                <w:kern w:val="0"/>
              </w:rPr>
              <w:t>がある場合（通常審査の初回、更新時）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>は、JGAP認証審査担当からご連絡いたします。</w:t>
            </w:r>
          </w:p>
        </w:tc>
      </w:tr>
      <w:tr w:rsidR="00D71EA0" w:rsidRPr="00B5599F" w14:paraId="07CA919F" w14:textId="77777777" w:rsidTr="00D6261A">
        <w:trPr>
          <w:trHeight w:val="31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80FFE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655B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24FB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B5599F" w14:paraId="35A94C88" w14:textId="77777777" w:rsidTr="00D6261A">
        <w:trPr>
          <w:trHeight w:val="7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12B7A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D88F7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474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3490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B5599F" w14:paraId="6AFE0D20" w14:textId="77777777" w:rsidTr="00D6261A">
        <w:trPr>
          <w:trHeight w:val="31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DD8A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D2B2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CF28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農場HACCP認証書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>（該当する場合）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F8DE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写し</w:t>
            </w:r>
          </w:p>
        </w:tc>
      </w:tr>
      <w:tr w:rsidR="00D71EA0" w:rsidRPr="00B5599F" w14:paraId="4AC68EC7" w14:textId="77777777" w:rsidTr="00D6261A">
        <w:trPr>
          <w:trHeight w:val="31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A727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64A85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5C3DB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85D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6BDA2B4F" w14:textId="77777777" w:rsidTr="00D6261A">
        <w:trPr>
          <w:trHeight w:val="31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43EE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E0EC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80F2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組織図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9B22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任意の書式</w:t>
            </w:r>
          </w:p>
        </w:tc>
      </w:tr>
      <w:tr w:rsidR="00D71EA0" w:rsidRPr="00B5599F" w14:paraId="30925AD6" w14:textId="77777777" w:rsidTr="00D6261A">
        <w:trPr>
          <w:trHeight w:val="31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C6C3D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216B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E17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　　経営者、農場の各部門の責任者名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6AE3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717630EA" w14:textId="77777777" w:rsidTr="00D6261A">
        <w:trPr>
          <w:trHeight w:val="31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B72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8E18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2E52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農場の全体図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E684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任意の書式</w:t>
            </w:r>
          </w:p>
        </w:tc>
      </w:tr>
      <w:tr w:rsidR="00D71EA0" w:rsidRPr="00B5599F" w14:paraId="7B2383CF" w14:textId="77777777" w:rsidTr="00D6261A">
        <w:trPr>
          <w:trHeight w:val="31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F6E7A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26B2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557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　　施設の配置、周辺の様子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08DC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4660964D" w14:textId="77777777" w:rsidTr="00D6261A">
        <w:trPr>
          <w:trHeight w:val="31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9CA1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8CDB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622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畜舎・施設・倉庫等の基本情報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8601" w14:textId="3D795AA0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別紙の4　　　</w:t>
            </w:r>
          </w:p>
        </w:tc>
      </w:tr>
      <w:tr w:rsidR="00D71EA0" w:rsidRPr="00B5599F" w14:paraId="6C282850" w14:textId="77777777" w:rsidTr="00D6261A">
        <w:trPr>
          <w:trHeight w:val="31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DBD2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C495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1F0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　　審査対象範囲の確認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2B6F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42546439" w14:textId="77777777" w:rsidTr="00D6261A">
        <w:trPr>
          <w:trHeight w:val="31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6558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CA8C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0DB6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草地等の基本情報（該当する場合）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E971" w14:textId="73967866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別紙の5　　　</w:t>
            </w:r>
          </w:p>
        </w:tc>
      </w:tr>
      <w:tr w:rsidR="00D71EA0" w:rsidRPr="00B5599F" w14:paraId="5FA96A26" w14:textId="77777777" w:rsidTr="00D6261A">
        <w:trPr>
          <w:trHeight w:val="31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5C62F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0CCFF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16E6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3B3C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387252E2" w14:textId="77777777" w:rsidTr="00D6261A">
        <w:trPr>
          <w:trHeight w:val="33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2FAA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6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49E5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DEC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生産工程の基本情報（差分は不要）　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AF7F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任意の書式</w:t>
            </w:r>
          </w:p>
        </w:tc>
      </w:tr>
      <w:tr w:rsidR="00D71EA0" w:rsidRPr="00B5599F" w14:paraId="7B64EE04" w14:textId="77777777" w:rsidTr="00D6261A">
        <w:trPr>
          <w:trHeight w:val="28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8757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EC2E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483A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生産工程の概要（フロー図など）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9BE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2D69C1BB" w14:textId="77777777" w:rsidTr="00D6261A">
        <w:trPr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C0E61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0940D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9762" w14:textId="21D5B086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「アニマルウェルフェア</w:t>
            </w:r>
            <w:r w:rsidR="007442B5">
              <w:rPr>
                <w:rFonts w:cs="ＭＳ Ｐゴシック" w:hint="eastAsia"/>
                <w:color w:val="000000"/>
                <w:kern w:val="0"/>
              </w:rPr>
              <w:t>に関する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>飼養衛生管理指針</w:t>
            </w:r>
            <w:r w:rsidR="007442B5">
              <w:rPr>
                <w:rFonts w:cs="ＭＳ Ｐゴシック" w:hint="eastAsia"/>
                <w:color w:val="000000"/>
                <w:kern w:val="0"/>
              </w:rPr>
              <w:t>」</w:t>
            </w:r>
            <w:r w:rsidRPr="00B5599F">
              <w:rPr>
                <w:rFonts w:cs="ＭＳ Ｐゴシック" w:hint="eastAsia"/>
                <w:color w:val="000000"/>
                <w:kern w:val="0"/>
              </w:rPr>
              <w:t>に基づく確認と記録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4A5E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任意の書式</w:t>
            </w:r>
          </w:p>
        </w:tc>
      </w:tr>
      <w:tr w:rsidR="00D71EA0" w:rsidRPr="00B5599F" w14:paraId="36D07188" w14:textId="77777777" w:rsidTr="00D6261A">
        <w:trPr>
          <w:trHeight w:val="28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E4A5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733F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018B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労働者の基本情報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FA2E" w14:textId="6E95DDCF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別紙の8　　　</w:t>
            </w:r>
          </w:p>
        </w:tc>
      </w:tr>
      <w:tr w:rsidR="00D71EA0" w:rsidRPr="00B5599F" w14:paraId="2C558A2A" w14:textId="77777777" w:rsidTr="00D6261A">
        <w:trPr>
          <w:trHeight w:val="28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0386F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1E5D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827C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　　労働者の有無他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A1EB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5622280C" w14:textId="77777777" w:rsidTr="00D6261A">
        <w:trPr>
          <w:trHeight w:val="28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4645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9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BD2D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47B5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審査員の農場入場時の条件に関する情報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B4DC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任意の書式　　　</w:t>
            </w:r>
          </w:p>
        </w:tc>
      </w:tr>
      <w:tr w:rsidR="00D71EA0" w:rsidRPr="00B5599F" w14:paraId="637FEE6F" w14:textId="77777777" w:rsidTr="00D6261A">
        <w:trPr>
          <w:trHeight w:val="28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7432D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07FD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4B74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　　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731C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0AEBEA5C" w14:textId="77777777" w:rsidTr="00D6261A">
        <w:trPr>
          <w:trHeight w:val="28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FC6E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10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D535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CDE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外部委託の情報（該当する場合）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B25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別紙の10　　　</w:t>
            </w:r>
          </w:p>
        </w:tc>
      </w:tr>
      <w:tr w:rsidR="00D71EA0" w:rsidRPr="00B5599F" w14:paraId="40BE8AE6" w14:textId="77777777" w:rsidTr="00D6261A">
        <w:trPr>
          <w:trHeight w:val="28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7FCD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58DAD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F425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工程名、委託先の名称、住所など。契約書（写）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2888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B5599F" w14:paraId="6CC670AF" w14:textId="77777777" w:rsidTr="00D6261A">
        <w:trPr>
          <w:trHeight w:val="28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7ACF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11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4E8F" w14:textId="77777777" w:rsidR="00D71EA0" w:rsidRPr="00B5599F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AB59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自己点検の是正完了に対する確認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68A6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任意の書式</w:t>
            </w:r>
          </w:p>
        </w:tc>
      </w:tr>
      <w:tr w:rsidR="00D71EA0" w:rsidRPr="00B5599F" w14:paraId="51150843" w14:textId="77777777" w:rsidTr="00D6261A">
        <w:trPr>
          <w:trHeight w:val="28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D540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AC7A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8EF4" w14:textId="73305303" w:rsidR="00D71EA0" w:rsidRPr="00B5599F" w:rsidRDefault="00110DB5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B5599F">
              <w:rPr>
                <w:rFonts w:cs="ＭＳ Ｐゴシック" w:hint="eastAsia"/>
                <w:color w:val="000000"/>
                <w:kern w:val="0"/>
              </w:rPr>
              <w:t>１</w:t>
            </w:r>
            <w:r w:rsidR="00D71EA0" w:rsidRPr="00B5599F">
              <w:rPr>
                <w:rFonts w:cs="ＭＳ Ｐゴシック" w:hint="eastAsia"/>
                <w:color w:val="000000"/>
                <w:kern w:val="0"/>
              </w:rPr>
              <w:t>(5)②でチェックした審査基準で点検のこと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6D3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2EEAC13E" w14:textId="77777777" w:rsidR="00D71EA0" w:rsidRPr="00B5599F" w:rsidRDefault="00D71EA0" w:rsidP="00D71EA0">
      <w:pPr>
        <w:ind w:left="372" w:hangingChars="150" w:hanging="372"/>
        <w:rPr>
          <w:rFonts w:ascii="Century" w:hAnsi="Century"/>
          <w:color w:val="000000"/>
          <w:sz w:val="24"/>
          <w:szCs w:val="24"/>
        </w:rPr>
      </w:pPr>
      <w:r w:rsidRPr="00B5599F">
        <w:rPr>
          <w:rFonts w:ascii="Century" w:hAnsi="Century" w:hint="eastAsia"/>
          <w:b/>
          <w:color w:val="000000"/>
          <w:sz w:val="24"/>
          <w:szCs w:val="24"/>
        </w:rPr>
        <w:t>＊</w:t>
      </w:r>
      <w:r w:rsidRPr="00B5599F">
        <w:rPr>
          <w:rFonts w:ascii="Century" w:hAnsi="Century" w:hint="eastAsia"/>
          <w:color w:val="000000"/>
          <w:sz w:val="24"/>
          <w:szCs w:val="24"/>
        </w:rPr>
        <w:t>詳しくは、</w:t>
      </w:r>
      <w:r w:rsidRPr="00B5599F">
        <w:rPr>
          <w:rFonts w:ascii="Century" w:hAnsi="Century" w:hint="eastAsia"/>
          <w:color w:val="000000"/>
          <w:sz w:val="24"/>
          <w:szCs w:val="24"/>
        </w:rPr>
        <w:t>JGAP</w:t>
      </w:r>
      <w:r w:rsidRPr="00B5599F">
        <w:rPr>
          <w:rFonts w:ascii="Century" w:hAnsi="Century" w:hint="eastAsia"/>
          <w:color w:val="000000"/>
          <w:sz w:val="24"/>
          <w:szCs w:val="24"/>
        </w:rPr>
        <w:t>総合規則【畜産】</w:t>
      </w:r>
      <w:r w:rsidRPr="00B5599F">
        <w:rPr>
          <w:rFonts w:ascii="Century" w:hAnsi="Century" w:hint="eastAsia"/>
          <w:color w:val="000000"/>
          <w:sz w:val="24"/>
          <w:szCs w:val="24"/>
        </w:rPr>
        <w:t>2022</w:t>
      </w:r>
      <w:r w:rsidRPr="00B5599F">
        <w:rPr>
          <w:rFonts w:ascii="Century" w:hAnsi="Century" w:hint="eastAsia"/>
          <w:color w:val="000000"/>
          <w:sz w:val="24"/>
          <w:szCs w:val="24"/>
        </w:rPr>
        <w:t>の</w:t>
      </w:r>
      <w:r w:rsidRPr="00B5599F">
        <w:rPr>
          <w:rFonts w:ascii="Century" w:hAnsi="Century" w:hint="eastAsia"/>
          <w:color w:val="000000"/>
          <w:sz w:val="24"/>
          <w:szCs w:val="24"/>
        </w:rPr>
        <w:t>10.2</w:t>
      </w:r>
      <w:r w:rsidRPr="00B5599F">
        <w:rPr>
          <w:rFonts w:ascii="Century" w:hAnsi="Century" w:hint="eastAsia"/>
          <w:color w:val="000000"/>
          <w:sz w:val="24"/>
          <w:szCs w:val="24"/>
        </w:rPr>
        <w:t>を参照してください。</w:t>
      </w:r>
    </w:p>
    <w:p w14:paraId="7F043C44" w14:textId="77777777" w:rsidR="00D71EA0" w:rsidRPr="00B5599F" w:rsidRDefault="00D71EA0" w:rsidP="00D71EA0">
      <w:pPr>
        <w:rPr>
          <w:rFonts w:ascii="Century" w:hAnsi="Century"/>
          <w:b/>
          <w:color w:val="000000"/>
          <w:sz w:val="24"/>
          <w:szCs w:val="24"/>
        </w:rPr>
      </w:pPr>
      <w:r w:rsidRPr="00B5599F">
        <w:rPr>
          <w:rFonts w:ascii="Century" w:hAnsi="Century"/>
          <w:b/>
          <w:color w:val="000000"/>
          <w:sz w:val="24"/>
          <w:szCs w:val="24"/>
        </w:rPr>
        <w:br w:type="page"/>
      </w:r>
    </w:p>
    <w:p w14:paraId="6088E740" w14:textId="77777777" w:rsidR="00D71EA0" w:rsidRPr="00B5599F" w:rsidRDefault="00D71EA0" w:rsidP="00D71EA0">
      <w:pPr>
        <w:rPr>
          <w:rFonts w:ascii="Century" w:hAnsi="Century"/>
          <w:b/>
          <w:color w:val="000000"/>
          <w:sz w:val="24"/>
          <w:szCs w:val="24"/>
        </w:rPr>
      </w:pPr>
    </w:p>
    <w:p w14:paraId="7F1C6779" w14:textId="77777777" w:rsidR="00D71EA0" w:rsidRPr="00B5599F" w:rsidRDefault="00D71EA0" w:rsidP="00D71EA0">
      <w:pPr>
        <w:rPr>
          <w:color w:val="000000"/>
        </w:rPr>
      </w:pPr>
      <w:r w:rsidRPr="00B5599F">
        <w:rPr>
          <w:rFonts w:hint="eastAsia"/>
          <w:b/>
          <w:color w:val="000000"/>
          <w:sz w:val="24"/>
          <w:szCs w:val="24"/>
        </w:rPr>
        <w:t xml:space="preserve">別紙　</w:t>
      </w:r>
      <w:r w:rsidRPr="00B5599F">
        <w:rPr>
          <w:rFonts w:hint="eastAsia"/>
          <w:color w:val="000000"/>
          <w:sz w:val="24"/>
          <w:szCs w:val="24"/>
        </w:rPr>
        <w:t>（</w:t>
      </w:r>
      <w:r w:rsidRPr="00B5599F">
        <w:rPr>
          <w:rFonts w:hint="eastAsia"/>
          <w:color w:val="000000"/>
        </w:rPr>
        <w:t>申請時に必要な書類）</w:t>
      </w:r>
    </w:p>
    <w:tbl>
      <w:tblPr>
        <w:tblW w:w="93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"/>
        <w:gridCol w:w="312"/>
        <w:gridCol w:w="1456"/>
        <w:gridCol w:w="1440"/>
        <w:gridCol w:w="1130"/>
        <w:gridCol w:w="1040"/>
        <w:gridCol w:w="1040"/>
        <w:gridCol w:w="1040"/>
        <w:gridCol w:w="1080"/>
      </w:tblGrid>
      <w:tr w:rsidR="00D71EA0" w:rsidRPr="00B5599F" w14:paraId="713DCCE8" w14:textId="77777777" w:rsidTr="00B8615A">
        <w:trPr>
          <w:trHeight w:val="27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9C5E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申込書の関連情報（総合規則　10.2）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B577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75EAF" w14:textId="77777777" w:rsidR="00D71EA0" w:rsidRPr="00B5599F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5237" w14:textId="77777777" w:rsidR="00D71EA0" w:rsidRPr="00B5599F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DE60" w14:textId="77777777" w:rsidR="00D71EA0" w:rsidRPr="00B5599F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B5599F" w14:paraId="417C96BE" w14:textId="77777777" w:rsidTr="00B8615A">
        <w:trPr>
          <w:trHeight w:val="27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DDC9" w14:textId="10123B04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="00B8615A" w:rsidRPr="00B5599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5599F">
              <w:rPr>
                <w:rFonts w:cs="ＭＳ Ｐゴシック" w:hint="eastAsia"/>
                <w:color w:val="000000"/>
                <w:kern w:val="0"/>
                <w:sz w:val="24"/>
                <w:szCs w:val="24"/>
              </w:rPr>
              <w:t>畜舎・施設・倉庫等の基本情報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4B73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561E" w14:textId="77777777" w:rsidR="00D71EA0" w:rsidRPr="00B5599F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807C" w14:textId="77777777" w:rsidR="00D71EA0" w:rsidRPr="00B5599F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E8BE" w14:textId="77777777" w:rsidR="00D71EA0" w:rsidRPr="00B5599F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B5599F" w14:paraId="4EEF62D4" w14:textId="77777777" w:rsidTr="00B5599F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C911" w14:textId="6ECE9723" w:rsidR="00D71EA0" w:rsidRPr="00B5599F" w:rsidRDefault="00B8615A" w:rsidP="00B8615A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853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8D68" w14:textId="77777777" w:rsidR="00D71EA0" w:rsidRPr="00B5599F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畜舎：一農場において衛生管理区域が複数に分かれる場合（個々の衛生管理区域をサブサイトとします）は、サブサイトごとにまとめて作成してください。所在地が同一のサブサイトについては備考で区別ください。例：サブサイト１，〃A等</w:t>
            </w:r>
          </w:p>
          <w:p w14:paraId="415AAEC4" w14:textId="77777777" w:rsidR="00D71EA0" w:rsidRPr="00B5599F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5599F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その他の施設等がサブサイトごとにある場合は、同様に備考を活用して区別ください。</w:t>
            </w:r>
          </w:p>
        </w:tc>
      </w:tr>
      <w:tr w:rsidR="00D71EA0" w:rsidRPr="00D71EA0" w14:paraId="456B7039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3FBF" w14:textId="54919FAB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6F5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DC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畜舎名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429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C4E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移動時間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E108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E41F" w14:textId="71CF551B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収容</w:t>
            </w:r>
            <w:r w:rsidR="00B8615A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可能</w:t>
            </w: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頭羽数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489D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備考</w:t>
            </w:r>
          </w:p>
        </w:tc>
      </w:tr>
      <w:tr w:rsidR="00D71EA0" w:rsidRPr="00D71EA0" w14:paraId="223411D1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1598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EB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D54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652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472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EB9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489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93E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0211CFAA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382C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C12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045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CF6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6CF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35F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109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D62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02C93ECB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632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CA6D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A0B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765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4DC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1D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56A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BE7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5ADFEFB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A9782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450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C0A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20E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292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212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4D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F16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11562C8C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B0DE6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1E0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B47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A68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6CB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D8D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3A0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49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45E8EB56" w14:textId="77777777" w:rsidTr="00B8615A">
        <w:trPr>
          <w:gridBefore w:val="2"/>
          <w:wBefore w:w="1077" w:type="dxa"/>
          <w:trHeight w:val="270"/>
        </w:trPr>
        <w:tc>
          <w:tcPr>
            <w:tcW w:w="1456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1F7B4F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5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A48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384DF" w14:textId="6025A2A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収容</w:t>
            </w:r>
            <w:r w:rsidR="00B8615A">
              <w:rPr>
                <w:rFonts w:cs="ＭＳ Ｐゴシック" w:hint="eastAsia"/>
                <w:color w:val="000000"/>
                <w:kern w:val="0"/>
              </w:rPr>
              <w:t>可能</w:t>
            </w:r>
            <w:r w:rsidRPr="00D71EA0">
              <w:rPr>
                <w:rFonts w:cs="ＭＳ Ｐゴシック" w:hint="eastAsia"/>
                <w:color w:val="000000"/>
                <w:kern w:val="0"/>
              </w:rPr>
              <w:t>頭羽数計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3C1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66F4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3E43A516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92094" w14:textId="59A867FA" w:rsidR="00D71EA0" w:rsidRPr="00D71EA0" w:rsidRDefault="00B8615A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（2）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39B8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その他の施設</w:t>
            </w:r>
          </w:p>
        </w:tc>
        <w:tc>
          <w:tcPr>
            <w:tcW w:w="257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BC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FC40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08ED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5898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99A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389055D9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1BC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728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07E5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C325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2BF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移動時間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40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DD3F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73CE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3C5FAAFB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31B8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1B44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B4C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AA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E1B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3FC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C40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1BA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03AD5F6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419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2992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B45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091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1DB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A5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082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8DC3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4B89E0D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3042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1EE7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765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82B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107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22A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ACE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A1B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285AD28D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596B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06C8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073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8E2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EDB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A85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69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342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3EBE23C9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33E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0619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DD7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567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794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B3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E37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185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70BA37FA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FA49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B2FFF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D0102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C8C7C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633F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41FB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15D9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F2C1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303C63D9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6DAE" w14:textId="376413A9" w:rsidR="00D71EA0" w:rsidRPr="00D71EA0" w:rsidRDefault="00B8615A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（3）</w:t>
            </w:r>
          </w:p>
        </w:tc>
        <w:tc>
          <w:tcPr>
            <w:tcW w:w="853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763CC" w14:textId="7B578C4A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畜産物取扱い施設　（乳用牛の生乳、採卵鶏の卵の取扱い施設がある場合のみ）</w:t>
            </w:r>
          </w:p>
        </w:tc>
      </w:tr>
      <w:tr w:rsidR="00D71EA0" w:rsidRPr="00D71EA0" w14:paraId="56598308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5466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59B5C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5C4C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取扱い品目：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F48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6E326D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23D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施設の保管可能数量：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9636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CCD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06EC50DA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B59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C948" w14:textId="6D193DEC" w:rsidR="00D71EA0" w:rsidRPr="00D71EA0" w:rsidRDefault="00B8615A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ア　</w:t>
            </w:r>
            <w:r w:rsidR="00D71EA0" w:rsidRPr="00D71EA0">
              <w:rPr>
                <w:rFonts w:cs="ＭＳ Ｐゴシック" w:hint="eastAsia"/>
                <w:color w:val="000000"/>
                <w:kern w:val="0"/>
              </w:rPr>
              <w:t>乳用牛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92D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369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1074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048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DAA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6A6FF11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6B4D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33FA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0D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ABD7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0198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移動時間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D75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搾乳方式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9F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搾乳頭数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402D" w14:textId="11C17CBD" w:rsidR="00D71EA0" w:rsidRPr="00D71EA0" w:rsidRDefault="0063757B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D71EA0" w:rsidRPr="00D71EA0" w14:paraId="22B8C033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D02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E4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F7D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6C6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1E6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6F3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741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BE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3CD4197A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3AD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53E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79D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29E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811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716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4F2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060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4DA595CC" w14:textId="77777777" w:rsidTr="00B8615A">
        <w:trPr>
          <w:gridBefore w:val="3"/>
          <w:wBefore w:w="2533" w:type="dxa"/>
          <w:trHeight w:val="270"/>
        </w:trPr>
        <w:tc>
          <w:tcPr>
            <w:tcW w:w="257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FE23C7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537086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B497F4D" w14:textId="77777777" w:rsidR="00D71EA0" w:rsidRPr="00D71EA0" w:rsidRDefault="00D71EA0" w:rsidP="00D71EA0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4ED741CD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917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9030" w14:textId="38C689BB" w:rsidR="00D71EA0" w:rsidRPr="00D71EA0" w:rsidRDefault="00B8615A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 xml:space="preserve">イ　</w:t>
            </w:r>
            <w:r w:rsidR="00D71EA0" w:rsidRPr="00D71EA0">
              <w:rPr>
                <w:rFonts w:cs="ＭＳ Ｐゴシック" w:hint="eastAsia"/>
                <w:color w:val="000000"/>
                <w:kern w:val="0"/>
              </w:rPr>
              <w:t>採卵鶏</w:t>
            </w:r>
          </w:p>
        </w:tc>
        <w:tc>
          <w:tcPr>
            <w:tcW w:w="257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10701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A084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A03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945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72453F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45155993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2CFD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C5BE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01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F1E0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AA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移動時間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7E9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保管方式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AC07" w14:textId="1F38EDB9" w:rsidR="00D71EA0" w:rsidRPr="00D71EA0" w:rsidRDefault="0063757B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887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71EA0" w:rsidRPr="00D71EA0" w14:paraId="16814A28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4646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DE8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6E2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C63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924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A26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555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500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42838AA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8EA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B9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E4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11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A10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4B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BFD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B53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6DB3475D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DD0E" w14:textId="77777777" w:rsid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094976E5" w14:textId="77777777" w:rsidR="000F62DD" w:rsidRDefault="000F62DD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  <w:p w14:paraId="4B69EF12" w14:textId="77777777" w:rsidR="000F62DD" w:rsidRPr="00D71EA0" w:rsidRDefault="000F62DD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624D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F8DD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2EC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186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034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AF2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6EBE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73F9D428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1518" w14:textId="77777777" w:rsidR="00B8615A" w:rsidRDefault="00B8615A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  <w:p w14:paraId="11C5B18D" w14:textId="4C59D347" w:rsidR="00D71EA0" w:rsidRPr="00D71EA0" w:rsidRDefault="00B8615A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lastRenderedPageBreak/>
              <w:t>（4）</w:t>
            </w: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B7A4" w14:textId="77777777" w:rsidR="00B8615A" w:rsidRDefault="00B8615A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  <w:p w14:paraId="68391DF3" w14:textId="74E8F728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lastRenderedPageBreak/>
              <w:t>家畜排せつ物管理施設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E82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7AE2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0120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A65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496ED44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F51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8F94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164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E42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613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移動時間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D37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床面積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B37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処理方法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1AD8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71EA0" w:rsidRPr="00D71EA0" w14:paraId="6E63E57B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2206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1A8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29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10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D71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737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BD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4DB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5C0A995E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908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3C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A14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4D4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5C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C91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BBA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3EF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1833F488" w14:textId="77777777" w:rsidTr="00B8615A">
        <w:trPr>
          <w:trHeight w:val="548"/>
        </w:trPr>
        <w:tc>
          <w:tcPr>
            <w:tcW w:w="9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569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 </w:t>
            </w:r>
            <w:r w:rsidRPr="00D71EA0">
              <w:rPr>
                <w:rFonts w:cs="ＭＳ Ｐゴシック"/>
                <w:color w:val="000000"/>
                <w:kern w:val="0"/>
              </w:rPr>
              <w:t xml:space="preserve">                                           </w:t>
            </w:r>
          </w:p>
          <w:p w14:paraId="185BE384" w14:textId="3FF7648D" w:rsidR="00D71EA0" w:rsidRPr="00D71EA0" w:rsidRDefault="00B8615A" w:rsidP="00B8615A">
            <w:pPr>
              <w:widowControl/>
              <w:ind w:firstLineChars="50" w:firstLine="113"/>
              <w:jc w:val="left"/>
              <w:rPr>
                <w:rFonts w:cs="ＭＳ Ｐゴシック"/>
                <w:color w:val="000000"/>
                <w:kern w:val="0"/>
              </w:rPr>
            </w:pPr>
            <w:r>
              <w:rPr>
                <w:rFonts w:cs="ＭＳ Ｐゴシック" w:hint="eastAsia"/>
                <w:color w:val="000000"/>
                <w:kern w:val="0"/>
              </w:rPr>
              <w:t>（5）</w:t>
            </w:r>
            <w:r w:rsidR="00D71EA0" w:rsidRPr="00D71EA0">
              <w:rPr>
                <w:rFonts w:cs="ＭＳ Ｐゴシック" w:hint="eastAsia"/>
                <w:color w:val="000000"/>
                <w:kern w:val="0"/>
              </w:rPr>
              <w:t>倉庫の基本情報</w:t>
            </w:r>
            <w:r w:rsid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="00D71EA0" w:rsidRPr="00D71EA0">
              <w:rPr>
                <w:rFonts w:cs="ＭＳ Ｐゴシック" w:hint="eastAsia"/>
                <w:color w:val="000000"/>
                <w:kern w:val="0"/>
              </w:rPr>
              <w:t>主要保管物：飼料、動物医薬品、機械、燃料等</w:t>
            </w:r>
          </w:p>
        </w:tc>
      </w:tr>
      <w:tr w:rsidR="00D71EA0" w:rsidRPr="00D71EA0" w14:paraId="3FAA2DF2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B404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B02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AD6D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名称（識別）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0AD5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F7E39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移動時間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1950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主要保管物(*)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EC4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71EA0" w:rsidRPr="00D71EA0" w14:paraId="73BB7B9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61B2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E01F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0C3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2C5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ACC5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EB1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AD57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A4FE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3EB06791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349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EA5D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358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34B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4891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73C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2C8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EAD9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5B052466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EC43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DD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19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D51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BCFA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74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547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745FF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64FBF286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31F2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096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6AE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88B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1BC7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72ED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BE3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64A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726BBDCA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E8EE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BBAB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545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A9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DD41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50A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9F0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E97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68DD2156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F1BC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7CCF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DDED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A6E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16DC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CF7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BE0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FC90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7161A689" w14:textId="77777777" w:rsidTr="00B8615A">
        <w:trPr>
          <w:trHeight w:val="27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D85B" w14:textId="290F5F96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５</w:t>
            </w:r>
            <w:r w:rsidR="00B8615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1EA0">
              <w:rPr>
                <w:rFonts w:cs="ＭＳ Ｐゴシック" w:hint="eastAsia"/>
                <w:color w:val="000000"/>
                <w:kern w:val="0"/>
              </w:rPr>
              <w:t>草地の基本情報　（該当する場合のみ）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D50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443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D80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6DC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2346604C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D2E6" w14:textId="5EDF84D2" w:rsidR="00D71EA0" w:rsidRPr="00D71EA0" w:rsidRDefault="00D71EA0" w:rsidP="00D71EA0">
            <w:pPr>
              <w:widowControl/>
              <w:ind w:firstLineChars="100" w:firstLine="227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89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2C9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名称（識別）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ECEF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作付けする飼料作物名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E019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FD0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70E4375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8FA28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B35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0A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75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5FCB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9F0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9BF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49059E4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8CFE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F9A9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F4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74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B78F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57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50D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36F6FC7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DC2E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D63C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89A5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49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325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5F58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72BC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5FE0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366FA8B7" w14:textId="77777777" w:rsidTr="00B8615A">
        <w:trPr>
          <w:trHeight w:val="270"/>
        </w:trPr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C848" w14:textId="2AD57DFC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８</w:t>
            </w:r>
            <w:r w:rsidR="00B8615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1EA0">
              <w:rPr>
                <w:rFonts w:cs="ＭＳ Ｐゴシック" w:hint="eastAsia"/>
                <w:color w:val="000000"/>
                <w:kern w:val="0"/>
              </w:rPr>
              <w:t>労働者の基本情報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6134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C2DC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49E4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外国人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6CBE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253222D9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3956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95A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C40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従業員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A3E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人数（うち外国人）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361F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労災保険の有無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B69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派遣会社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1F2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就労許可</w:t>
            </w:r>
          </w:p>
        </w:tc>
      </w:tr>
      <w:tr w:rsidR="00D71EA0" w:rsidRPr="00D71EA0" w14:paraId="0C6A61F9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A1D2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B79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5F4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家族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A91E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AF9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あり□　なし□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85C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E1E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68F32DB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D404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03A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428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常勤雇用者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6671" w14:textId="77777777" w:rsidR="00D71EA0" w:rsidRPr="00D71EA0" w:rsidRDefault="00D71EA0" w:rsidP="00D71EA0">
            <w:pPr>
              <w:widowControl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人（外国人：　　人）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E880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あり□　なし□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3C1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CE3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24C0A0C9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2EA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A0F7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12B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臨時雇用者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373D" w14:textId="77777777" w:rsidR="00D71EA0" w:rsidRPr="00D71EA0" w:rsidRDefault="00D71EA0" w:rsidP="00D71EA0">
            <w:pPr>
              <w:widowControl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人（外国人：　　人）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13AD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あり□　なし□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98A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EF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3BEEE54C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171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4B2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903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その他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1309" w14:textId="77777777" w:rsidR="00D71EA0" w:rsidRPr="00D71EA0" w:rsidRDefault="00D71EA0" w:rsidP="00D71EA0">
            <w:pPr>
              <w:widowControl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人（外国人：　　人）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ED7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あり□　なし□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42E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320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289C1F0A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7BA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ECB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F8E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計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F88" w14:textId="77777777" w:rsidR="00D71EA0" w:rsidRPr="00D71EA0" w:rsidRDefault="00D71EA0" w:rsidP="00D71EA0">
            <w:pPr>
              <w:widowControl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 xml:space="preserve">　人（外国人：　　人）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D087" w14:textId="77777777" w:rsidR="00D71EA0" w:rsidRPr="00D71EA0" w:rsidRDefault="00D71EA0" w:rsidP="00D71EA0">
            <w:pPr>
              <w:widowControl/>
              <w:jc w:val="right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A900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5CA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9C62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6A02B2B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8865" w14:textId="77777777" w:rsidR="00D71EA0" w:rsidRPr="00D71EA0" w:rsidRDefault="00D71EA0" w:rsidP="00D71EA0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424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E22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B9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4598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A21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76AC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852F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23DD418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845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825D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外国人労働者について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BAD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8903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34EB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0CE4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47B8AEFA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879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9F9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62A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派遣会社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DAC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国籍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B821" w14:textId="77777777" w:rsidR="00D71EA0" w:rsidRPr="00D71EA0" w:rsidRDefault="00D71EA0" w:rsidP="00D71EA0">
            <w:pPr>
              <w:ind w:left="21"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人数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78E6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就労ビザなどの確認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B7C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伝達可能な言語</w:t>
            </w:r>
          </w:p>
        </w:tc>
      </w:tr>
      <w:tr w:rsidR="00D71EA0" w:rsidRPr="00D71EA0" w14:paraId="3B870646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8A8F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4C5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EE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2F8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DCB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FBC7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D70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378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6FE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61A3576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89C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9F1FA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F27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A1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592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B04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254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FEE7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A8B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3E10B9C5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74A7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FA3E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F29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65E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F65C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9094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CB2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43DB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FF7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55853AB8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9B3A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BFA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7E9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E41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DE3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281C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547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E9F1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96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71EA0" w:rsidRPr="00D71EA0" w14:paraId="75FEDF8B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A850D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2641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600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EE1F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10D2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4857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1BC8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89E4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D71EA0" w:rsidRPr="00D71EA0" w14:paraId="2BACCB28" w14:textId="77777777" w:rsidTr="00B8615A">
        <w:trPr>
          <w:trHeight w:val="270"/>
        </w:trPr>
        <w:tc>
          <w:tcPr>
            <w:tcW w:w="9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D11B" w14:textId="017B583A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１０</w:t>
            </w:r>
            <w:r w:rsidR="00B8615A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  <w:r w:rsidRPr="00D71EA0">
              <w:rPr>
                <w:rFonts w:cs="ＭＳ Ｐゴシック" w:hint="eastAsia"/>
                <w:color w:val="000000"/>
                <w:kern w:val="0"/>
              </w:rPr>
              <w:t>外部委託先の情報　（生産工程内作業などを外部の事業者に委託した内容）</w:t>
            </w:r>
          </w:p>
        </w:tc>
      </w:tr>
      <w:tr w:rsidR="00D71EA0" w:rsidRPr="00D71EA0" w14:paraId="5B04E274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88E9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2226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B491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工程名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8F152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委託先の名称・住所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BE0A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6B28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D71EA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第三者認証の有無</w:t>
            </w:r>
          </w:p>
        </w:tc>
      </w:tr>
      <w:tr w:rsidR="00D71EA0" w:rsidRPr="00D71EA0" w14:paraId="3AC8704B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5EF8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4057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1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00D4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99D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71E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3F2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395F0840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BEC5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B5705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2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3149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8885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4FB3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69C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D71EA0" w:rsidRPr="00D71EA0" w14:paraId="0F7DEC4D" w14:textId="77777777" w:rsidTr="00B8615A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51C0" w14:textId="77777777" w:rsidR="00D71EA0" w:rsidRPr="00D71EA0" w:rsidRDefault="00D71EA0" w:rsidP="00D71EA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8E5B3" w14:textId="77777777" w:rsidR="00D71EA0" w:rsidRPr="00D71EA0" w:rsidRDefault="00D71EA0" w:rsidP="00D71EA0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>3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1A6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3D40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B92F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D71EA0">
              <w:rPr>
                <w:rFonts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2082" w14:textId="77777777" w:rsidR="00D71EA0" w:rsidRPr="00D71EA0" w:rsidRDefault="00D71EA0" w:rsidP="00D71EA0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1F43DAC5" w14:textId="7FE6410C" w:rsidR="00531230" w:rsidRDefault="00531230" w:rsidP="00D71EA0"/>
    <w:p w14:paraId="409AE6D6" w14:textId="77777777" w:rsidR="00531230" w:rsidRDefault="00531230" w:rsidP="00531230">
      <w:r>
        <w:rPr>
          <w:rFonts w:hint="eastAsia"/>
        </w:rPr>
        <w:lastRenderedPageBreak/>
        <w:t>別記様式２　基準に基づく関連文書リスト</w:t>
      </w:r>
    </w:p>
    <w:p w14:paraId="11967FF4" w14:textId="77777777" w:rsidR="00531230" w:rsidRPr="00B330DA" w:rsidRDefault="00531230" w:rsidP="00531230">
      <w:pPr>
        <w:ind w:firstLineChars="100" w:firstLine="227"/>
      </w:pPr>
      <w:r w:rsidRPr="00B330DA">
        <w:rPr>
          <w:rFonts w:hint="eastAsia"/>
        </w:rPr>
        <w:t>2.1（2017）</w:t>
      </w:r>
    </w:p>
    <w:tbl>
      <w:tblPr>
        <w:tblW w:w="878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091"/>
        <w:gridCol w:w="2268"/>
        <w:gridCol w:w="885"/>
        <w:gridCol w:w="45"/>
        <w:gridCol w:w="45"/>
        <w:gridCol w:w="1010"/>
      </w:tblGrid>
      <w:tr w:rsidR="00531230" w:rsidRPr="001A7E2C" w14:paraId="61891750" w14:textId="77777777" w:rsidTr="00DF5D2A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6FCF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☑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2C91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A4C0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農場における</w:t>
            </w:r>
          </w:p>
          <w:p w14:paraId="2FA006C9" w14:textId="77777777" w:rsidR="00531230" w:rsidRPr="001A7E2C" w:rsidRDefault="00531230" w:rsidP="00DF5D2A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対応文書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06DE" w14:textId="77777777" w:rsidR="00531230" w:rsidRPr="001A7E2C" w:rsidRDefault="00531230" w:rsidP="00DF5D2A">
            <w:pPr>
              <w:widowControl/>
              <w:ind w:firstLineChars="100" w:firstLine="207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E12ED1" w14:textId="77777777" w:rsidR="00531230" w:rsidRPr="001A7E2C" w:rsidRDefault="00531230" w:rsidP="00DF5D2A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確認欄</w:t>
            </w:r>
          </w:p>
          <w:p w14:paraId="51CDDC4B" w14:textId="77777777" w:rsidR="00531230" w:rsidRPr="001A7E2C" w:rsidRDefault="00531230" w:rsidP="00DF5D2A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(</w:t>
            </w:r>
            <w:r w:rsidRPr="001A7E2C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審査員用）</w:t>
            </w:r>
          </w:p>
        </w:tc>
      </w:tr>
      <w:tr w:rsidR="00531230" w:rsidRPr="001A7E2C" w14:paraId="5246891C" w14:textId="77777777" w:rsidTr="00DF5D2A">
        <w:trPr>
          <w:trHeight w:val="35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51BF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A7E2C">
              <w:rPr>
                <w:rFonts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A．経営の基本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E5A1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11C7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0D349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4E56B9A" w14:textId="77777777" w:rsidTr="00DF5D2A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DF18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997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１．農場管理の見える化　　　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A2D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4E8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44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486E6262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D51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30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２．経営者の責任　　　　　　　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019C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AE5E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06D1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04AF5E27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1701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4D3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３．計画及び実績評価　　　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23C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3326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0DB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60FE54C7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4A4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D37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４．飼養衛生に関する管理　　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40C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240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401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6475B6AF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31A2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D76F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５．放牧の管理</w:t>
            </w:r>
            <w:r w:rsidRPr="001A7E2C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（＊）　</w:t>
            </w: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　　 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B76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0051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1BD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6838BAD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E9B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6A6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６．生産工程におけるリスク管理　　　　　　　　 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67D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265C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5D2E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76841D82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16C8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D39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７．アニマルウエルフェア　　　　　　　　　　　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448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F91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E6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3DCB5BB8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F5BE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B0F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８．食品防御　　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0A8A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43E7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A8C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2D0C56C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66A1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E97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９．供給者の管理</w:t>
            </w:r>
            <w:r w:rsidRPr="001A7E2C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 xml:space="preserve">（＊）　　　　　　　　　　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A101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550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66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595FAE84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6F36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68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１０．商品管理                         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F37C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1BC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59EE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6EBCA275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A7D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D3C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１１．苦情・異常・ルール違反への対応　　　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BE5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51F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519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7E5F4897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60D5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AED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１２．識別とトレーサビリティ　　　　　　　        　 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167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8FD8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FB8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5BBAA722" w14:textId="77777777" w:rsidTr="00DF5D2A">
        <w:trPr>
          <w:trHeight w:val="31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0C7B6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A7E2C">
              <w:rPr>
                <w:rFonts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Ｂ．経営資源の管理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A5887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2EA7D" w14:textId="77777777" w:rsidR="00531230" w:rsidRPr="001A7E2C" w:rsidRDefault="00531230" w:rsidP="00DF5D2A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531230" w:rsidRPr="001A7E2C" w14:paraId="3D5EEE3E" w14:textId="77777777" w:rsidTr="00DF5D2A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A882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3EF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１３．責任者及び教育訓練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9AD6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E42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36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E0A258C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895A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30D1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１４．人権・福祉と労務管理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83CA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A94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30C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3AC2B40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1FA4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7766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１５．作業者及び入場者の衛生管理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4CF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4918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DB6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578AA20C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843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D27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１６．労働安全管理及び事故発生時の対応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A0B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E39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2B2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7C9D8930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995F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CAC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１７．動物用医薬品等の管理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D75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9879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FD19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63241229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F6DD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30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１８．施設の管理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450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F131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CD2E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CE61859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8E6D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DC24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１９．</w:t>
            </w:r>
            <w:r w:rsidRPr="001A7E2C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機械・設備、運搬車両、掃除道具等の管理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454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566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580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7CBC8795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DD15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44CC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２０．エネルギー等の管理、地球温暖化防止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1B9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C67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C0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22B5BA20" w14:textId="77777777" w:rsidTr="00DF5D2A">
        <w:trPr>
          <w:trHeight w:val="35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DAE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D479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２１．廃棄物の管理及び資源の有効利用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DE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05B1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242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4D7B8CBD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70E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1E3A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２２．</w:t>
            </w:r>
            <w:r w:rsidRPr="001A7E2C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周辺環境への配慮及び地域社会との共生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E4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AC84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3A0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3E0D1BA4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1936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B56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２３．生物多様性への配慮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F6FE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435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A7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72C9932" w14:textId="77777777" w:rsidTr="00DF5D2A">
        <w:trPr>
          <w:trHeight w:val="31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A3F31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b/>
                <w:bCs/>
                <w:color w:val="000000"/>
                <w:kern w:val="0"/>
              </w:rPr>
              <w:t>C．生産資材等の管理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01C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49D8" w14:textId="77777777" w:rsidR="00531230" w:rsidRPr="001A7E2C" w:rsidRDefault="00531230" w:rsidP="00DF5D2A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531230" w:rsidRPr="001A7E2C" w14:paraId="59FAEA83" w14:textId="77777777" w:rsidTr="00DF5D2A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CFB5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239A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２４．精液・受精卵・素畜の管理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A469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2556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423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2C3E2472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0F4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D08E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２５．飼料の管理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AF1A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5847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81D9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139DEC2A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EF3F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28D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２６．敷料の管理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A71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DBC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7E3F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7EC0407A" w14:textId="77777777" w:rsidTr="00DF5D2A">
        <w:trPr>
          <w:trHeight w:val="319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C05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b/>
                <w:bCs/>
                <w:color w:val="000000"/>
                <w:kern w:val="0"/>
              </w:rPr>
              <w:t>D．自給飼料生産工程の専用項目（＊）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2645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FC48" w14:textId="77777777" w:rsidR="00531230" w:rsidRPr="001A7E2C" w:rsidRDefault="00531230" w:rsidP="00DF5D2A">
            <w:pPr>
              <w:widowControl/>
              <w:jc w:val="left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531230" w:rsidRPr="001A7E2C" w14:paraId="6BEE2467" w14:textId="77777777" w:rsidTr="00DF5D2A">
        <w:trPr>
          <w:trHeight w:val="31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EEF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5EF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２７．草地等の立地に関する管理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99F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E627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F10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3CD3EB64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6C8B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E458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２８．種子の管理は、「努力」につき除外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C14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F124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EF0F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41FA399E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261C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E4A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２９．農薬・肥料等の管理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E69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E4AF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AA2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66BFBE93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4A66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096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３０．環境保全を主とする取り組み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0F1A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4743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C7FB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1A7E2C" w14:paraId="799553B9" w14:textId="77777777" w:rsidTr="00DF5D2A">
        <w:trPr>
          <w:trHeight w:val="3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F7CC" w14:textId="77777777" w:rsidR="00531230" w:rsidRPr="001A7E2C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4A9E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1A7E2C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３１．飼料生産工程の情報管理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4C64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C9F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1A7E2C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F6DD" w14:textId="77777777" w:rsidR="00531230" w:rsidRPr="001A7E2C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70B9DF6F" w14:textId="77777777" w:rsidR="00531230" w:rsidRPr="001A7E2C" w:rsidRDefault="00531230" w:rsidP="00531230">
      <w:pPr>
        <w:ind w:firstLineChars="100" w:firstLine="227"/>
      </w:pPr>
    </w:p>
    <w:p w14:paraId="6EAEE2C7" w14:textId="77777777" w:rsidR="00531230" w:rsidRPr="00823CDB" w:rsidRDefault="00531230" w:rsidP="00531230">
      <w:pPr>
        <w:rPr>
          <w:bCs/>
          <w:color w:val="000000"/>
          <w:sz w:val="24"/>
          <w:szCs w:val="24"/>
        </w:rPr>
      </w:pPr>
      <w:r w:rsidRPr="00823CDB">
        <w:rPr>
          <w:rFonts w:hint="eastAsia"/>
          <w:bCs/>
          <w:color w:val="000000"/>
          <w:sz w:val="24"/>
          <w:szCs w:val="24"/>
        </w:rPr>
        <w:lastRenderedPageBreak/>
        <w:t>別記様式２　基準に基づく関連文書リスト</w:t>
      </w:r>
    </w:p>
    <w:p w14:paraId="463EE0F5" w14:textId="77777777" w:rsidR="00531230" w:rsidRPr="00F05DF0" w:rsidRDefault="00531230" w:rsidP="00531230">
      <w:pPr>
        <w:rPr>
          <w:b/>
          <w:color w:val="000000"/>
          <w:sz w:val="24"/>
          <w:szCs w:val="24"/>
        </w:rPr>
      </w:pPr>
      <w:r w:rsidRPr="00F05DF0">
        <w:rPr>
          <w:rFonts w:hint="eastAsia"/>
          <w:bCs/>
          <w:color w:val="000000"/>
          <w:sz w:val="24"/>
          <w:szCs w:val="24"/>
        </w:rPr>
        <w:t>2.2（2022_1</w:t>
      </w:r>
      <w:r>
        <w:rPr>
          <w:rFonts w:hint="eastAsia"/>
          <w:bCs/>
          <w:color w:val="000000"/>
          <w:sz w:val="24"/>
          <w:szCs w:val="24"/>
        </w:rPr>
        <w:t>、2</w:t>
      </w:r>
      <w:r w:rsidRPr="00F05DF0">
        <w:rPr>
          <w:rFonts w:hint="eastAsia"/>
          <w:bCs/>
          <w:color w:val="000000"/>
          <w:sz w:val="24"/>
          <w:szCs w:val="24"/>
        </w:rPr>
        <w:t>）</w:t>
      </w:r>
      <w:r w:rsidRPr="00F05DF0">
        <w:rPr>
          <w:rFonts w:hint="eastAsia"/>
          <w:b/>
          <w:color w:val="000000"/>
          <w:sz w:val="24"/>
          <w:szCs w:val="24"/>
        </w:rPr>
        <w:t xml:space="preserve">　</w:t>
      </w:r>
    </w:p>
    <w:tbl>
      <w:tblPr>
        <w:tblW w:w="917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0"/>
        <w:gridCol w:w="4096"/>
        <w:gridCol w:w="2268"/>
        <w:gridCol w:w="885"/>
        <w:gridCol w:w="90"/>
        <w:gridCol w:w="1007"/>
      </w:tblGrid>
      <w:tr w:rsidR="00531230" w:rsidRPr="00F05DF0" w14:paraId="6F7D186D" w14:textId="77777777" w:rsidTr="00DF5D2A">
        <w:trPr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E9CC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☑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C4D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CBF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農場における</w:t>
            </w:r>
          </w:p>
          <w:p w14:paraId="08C53CC3" w14:textId="77777777" w:rsidR="00531230" w:rsidRPr="00F05DF0" w:rsidRDefault="00531230" w:rsidP="00DF5D2A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対応文書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C25C" w14:textId="77777777" w:rsidR="00531230" w:rsidRPr="00F05DF0" w:rsidRDefault="00531230" w:rsidP="00DF5D2A">
            <w:pPr>
              <w:widowControl/>
              <w:ind w:firstLineChars="100" w:firstLine="207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4FBC4" w14:textId="77777777" w:rsidR="00531230" w:rsidRPr="00F05DF0" w:rsidRDefault="00531230" w:rsidP="00DF5D2A">
            <w:pPr>
              <w:widowControl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確認欄</w:t>
            </w:r>
          </w:p>
          <w:p w14:paraId="723B7ED1" w14:textId="77777777" w:rsidR="00531230" w:rsidRPr="00F05DF0" w:rsidRDefault="00531230" w:rsidP="00DF5D2A">
            <w:pPr>
              <w:widowControl/>
              <w:rPr>
                <w:rFonts w:cs="ＭＳ Ｐゴシック"/>
                <w:color w:val="000000"/>
                <w:kern w:val="0"/>
                <w:sz w:val="16"/>
                <w:szCs w:val="16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6"/>
                <w:szCs w:val="16"/>
              </w:rPr>
              <w:t>（審査員用）</w:t>
            </w:r>
          </w:p>
        </w:tc>
      </w:tr>
      <w:tr w:rsidR="00531230" w:rsidRPr="00F05DF0" w14:paraId="64D7BAC0" w14:textId="77777777" w:rsidTr="00DF5D2A">
        <w:trPr>
          <w:trHeight w:val="534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FB3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05DF0">
              <w:rPr>
                <w:rFonts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共通項目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34C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06D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06036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3F4F1DDF" w14:textId="77777777" w:rsidTr="00DF5D2A">
        <w:trPr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4E5D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DDD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１　農場管理の見える化　　　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CD73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796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99A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11A2BD02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CB4D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3A44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２　経営者の責任　　　　　　　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0EC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E9F7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7920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3A65D512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D49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5EE7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３　人権の尊重と労務管理　　　　　　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A567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1FF6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D50B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01E804E6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F7B7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210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４　教育訓練・入場者への注意喚起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9FF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E27A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ACF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5E82C98D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C09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CCC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５　外部組織の管理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DD8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86F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B1E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3C72C8F3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0FDF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BC3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６　商品管理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B05D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6B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4EB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55DCFE57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471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B570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７　生産工程におけるリスク管理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60F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481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4C97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11FCED6F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465F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5A2A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８　作業者および入場者の衛生管理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EB2E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091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BF33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38CD8D0E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7000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7E1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 xml:space="preserve">  ９　労働安全管理および事故発生時の対応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8314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90E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094E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4327E5C7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26D5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D9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１０　設備・機械等の管理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E265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F17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511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21615A08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D7E2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FC13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１１　エネルギー等の管理、地球温暖化防止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523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2F1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A1A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23D3A63C" w14:textId="77777777" w:rsidTr="00DF5D2A">
        <w:trPr>
          <w:trHeight w:val="18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B5C1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  <w:p w14:paraId="3E948694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B0F5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１２　廃棄物の管理および資源の有効利用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94FF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ED5A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732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3F3170D8" w14:textId="77777777" w:rsidTr="00DF5D2A">
        <w:trPr>
          <w:trHeight w:val="27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1F32" w14:textId="77777777" w:rsidR="00531230" w:rsidRPr="00F05DF0" w:rsidRDefault="00531230" w:rsidP="00DF5D2A">
            <w:pPr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7B02" w14:textId="77777777" w:rsidR="00531230" w:rsidRPr="00F05DF0" w:rsidRDefault="00531230" w:rsidP="00DF5D2A">
            <w:pPr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１３　周辺環境・生物多様性への配慮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DE42" w14:textId="77777777" w:rsidR="00531230" w:rsidRPr="00F05DF0" w:rsidRDefault="00531230" w:rsidP="00DF5D2A">
            <w:pPr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5E6B" w14:textId="77777777" w:rsidR="00531230" w:rsidRPr="00F05DF0" w:rsidRDefault="00531230" w:rsidP="00DF5D2A">
            <w:pPr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23E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5E4E50C2" w14:textId="77777777" w:rsidTr="00DF5D2A">
        <w:trPr>
          <w:trHeight w:val="363"/>
        </w:trPr>
        <w:tc>
          <w:tcPr>
            <w:tcW w:w="91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E815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b/>
                <w:bCs/>
                <w:color w:val="000000"/>
                <w:kern w:val="0"/>
              </w:rPr>
              <w:t>L　畜産専用項目</w:t>
            </w:r>
          </w:p>
        </w:tc>
      </w:tr>
      <w:tr w:rsidR="00531230" w:rsidRPr="00F05DF0" w14:paraId="5E3AE651" w14:textId="77777777" w:rsidTr="00DF5D2A">
        <w:trPr>
          <w:trHeight w:val="31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083A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C89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L１　家畜の飼養管理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A2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214B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1164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21510BB9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C16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88BB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L２　家畜排せつ物の管理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455F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4CBD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D8F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491E7ABB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7952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2B6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L３　動物用医薬品の管理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460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12E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BEE0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3FBCE9CF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2C61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53E9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L４　水の管理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0734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55F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E8B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6B720AD8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738E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E1C1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L５　精液・受精卵・導入家畜の管理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AC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330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0BAF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596FFC5E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B3F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7D38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L６　飼料の管理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A30F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6EDD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C3C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79FD72F9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B64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6B9D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L７　敷料の管理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6064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DE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984B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56B40E49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B2B8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04D9" w14:textId="77777777" w:rsidR="00531230" w:rsidRPr="00F05DF0" w:rsidRDefault="00531230" w:rsidP="00DF5D2A">
            <w:pPr>
              <w:widowControl/>
              <w:ind w:firstLineChars="50" w:firstLine="93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L８　識別管理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E80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1D4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D4C3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0D288E18" w14:textId="77777777" w:rsidTr="00DF5D2A">
        <w:trPr>
          <w:trHeight w:val="358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F15E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C7DBC" w14:textId="77777777" w:rsidR="00531230" w:rsidRPr="00F05DF0" w:rsidRDefault="00531230" w:rsidP="00DF5D2A">
            <w:pPr>
              <w:ind w:left="82"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M　生乳専用項目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0864A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DC9B6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3769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6E39C6FA" w14:textId="77777777" w:rsidTr="00DF5D2A">
        <w:trPr>
          <w:trHeight w:val="2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408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2248" w14:textId="77777777" w:rsidR="00531230" w:rsidRPr="00F05DF0" w:rsidRDefault="00531230" w:rsidP="00DF5D2A">
            <w:pPr>
              <w:ind w:left="82"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E　鶏卵専用項目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E2CD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804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16C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64F97B8C" w14:textId="77777777" w:rsidTr="00DF5D2A">
        <w:trPr>
          <w:trHeight w:val="345"/>
        </w:trPr>
        <w:tc>
          <w:tcPr>
            <w:tcW w:w="91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5A3C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b/>
                <w:bCs/>
                <w:color w:val="000000"/>
                <w:kern w:val="0"/>
              </w:rPr>
              <w:t>F　自給飼料専用項目</w:t>
            </w: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</w:tr>
      <w:tr w:rsidR="00531230" w:rsidRPr="00F05DF0" w14:paraId="4A7AABFF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9C33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316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F１　草地等の立地に関する管理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5DA9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1866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F29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395C40E4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311F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6A26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F２　種苗の管理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F4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D71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A96A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49479AF7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4E8F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94B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F３　農薬・肥料等の管理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4FB5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85B5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 xml:space="preserve">　　　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3802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007E34C3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C17B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7E07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F４　環境保全を主とする取組み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8D0F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7355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5986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  <w:tr w:rsidR="00531230" w:rsidRPr="00F05DF0" w14:paraId="01174282" w14:textId="77777777" w:rsidTr="00DF5D2A">
        <w:trPr>
          <w:trHeight w:val="31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D078" w14:textId="77777777" w:rsidR="00531230" w:rsidRPr="00F05DF0" w:rsidRDefault="00531230" w:rsidP="00DF5D2A">
            <w:pPr>
              <w:widowControl/>
              <w:jc w:val="center"/>
              <w:rPr>
                <w:rFonts w:cs="ＭＳ Ｐゴシック"/>
                <w:color w:val="000000"/>
                <w:kern w:val="0"/>
              </w:rPr>
            </w:pPr>
            <w:r w:rsidRPr="00F05DF0">
              <w:rPr>
                <w:rFonts w:cs="ＭＳ Ｐゴシック" w:hint="eastAsia"/>
                <w:color w:val="000000"/>
                <w:kern w:val="0"/>
              </w:rPr>
              <w:t>□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44D8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F05DF0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F５　飼料生産工程の情報管理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8C0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43BF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EC2D" w14:textId="77777777" w:rsidR="00531230" w:rsidRPr="00F05DF0" w:rsidRDefault="00531230" w:rsidP="00DF5D2A">
            <w:pPr>
              <w:widowControl/>
              <w:jc w:val="left"/>
              <w:rPr>
                <w:rFonts w:cs="ＭＳ Ｐゴシック"/>
                <w:color w:val="000000"/>
                <w:kern w:val="0"/>
              </w:rPr>
            </w:pPr>
          </w:p>
        </w:tc>
      </w:tr>
    </w:tbl>
    <w:p w14:paraId="745F25A1" w14:textId="77777777" w:rsidR="00531230" w:rsidRPr="00580FE8" w:rsidRDefault="00531230" w:rsidP="00531230"/>
    <w:p w14:paraId="3F5A71BB" w14:textId="3B79AE66" w:rsidR="00531230" w:rsidRDefault="00531230">
      <w:pPr>
        <w:widowControl/>
        <w:jc w:val="left"/>
      </w:pPr>
    </w:p>
    <w:p w14:paraId="5C56902F" w14:textId="77777777" w:rsidR="00984F19" w:rsidRDefault="00984F19" w:rsidP="00D71EA0"/>
    <w:sectPr w:rsidR="00984F19" w:rsidSect="00CD1302">
      <w:pgSz w:w="11906" w:h="16838" w:code="9"/>
      <w:pgMar w:top="1418" w:right="1418" w:bottom="1418" w:left="1418" w:header="720" w:footer="720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30FB" w14:textId="77777777" w:rsidR="00583F5C" w:rsidRDefault="00583F5C" w:rsidP="00583F5C">
      <w:r>
        <w:separator/>
      </w:r>
    </w:p>
  </w:endnote>
  <w:endnote w:type="continuationSeparator" w:id="0">
    <w:p w14:paraId="59F9F25E" w14:textId="77777777" w:rsidR="00583F5C" w:rsidRDefault="00583F5C" w:rsidP="0058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472E" w14:textId="77777777" w:rsidR="00583F5C" w:rsidRDefault="00583F5C" w:rsidP="00583F5C">
      <w:r>
        <w:separator/>
      </w:r>
    </w:p>
  </w:footnote>
  <w:footnote w:type="continuationSeparator" w:id="0">
    <w:p w14:paraId="13EB5512" w14:textId="77777777" w:rsidR="00583F5C" w:rsidRDefault="00583F5C" w:rsidP="0058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91C93"/>
    <w:multiLevelType w:val="hybridMultilevel"/>
    <w:tmpl w:val="9774E4E6"/>
    <w:lvl w:ilvl="0" w:tplc="B4CEC162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11BCA0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E5338"/>
    <w:multiLevelType w:val="hybridMultilevel"/>
    <w:tmpl w:val="16EA8FC6"/>
    <w:lvl w:ilvl="0" w:tplc="429848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9968154">
    <w:abstractNumId w:val="0"/>
  </w:num>
  <w:num w:numId="2" w16cid:durableId="212245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A0"/>
    <w:rsid w:val="00073DF4"/>
    <w:rsid w:val="000F62DD"/>
    <w:rsid w:val="0010454B"/>
    <w:rsid w:val="00110DB5"/>
    <w:rsid w:val="00136D7C"/>
    <w:rsid w:val="00161218"/>
    <w:rsid w:val="001E0DF0"/>
    <w:rsid w:val="00210227"/>
    <w:rsid w:val="00244E86"/>
    <w:rsid w:val="00260F8E"/>
    <w:rsid w:val="002753B4"/>
    <w:rsid w:val="002C1B02"/>
    <w:rsid w:val="00317A28"/>
    <w:rsid w:val="00324187"/>
    <w:rsid w:val="00362F7E"/>
    <w:rsid w:val="003A1566"/>
    <w:rsid w:val="003E50C7"/>
    <w:rsid w:val="004202B5"/>
    <w:rsid w:val="004404A1"/>
    <w:rsid w:val="004A75D9"/>
    <w:rsid w:val="00531230"/>
    <w:rsid w:val="00564C55"/>
    <w:rsid w:val="00583F5C"/>
    <w:rsid w:val="005E246E"/>
    <w:rsid w:val="005F02AF"/>
    <w:rsid w:val="0063757B"/>
    <w:rsid w:val="00645D75"/>
    <w:rsid w:val="006C326E"/>
    <w:rsid w:val="0074267B"/>
    <w:rsid w:val="007442B5"/>
    <w:rsid w:val="007D4F98"/>
    <w:rsid w:val="00831DFC"/>
    <w:rsid w:val="0087378C"/>
    <w:rsid w:val="008F1790"/>
    <w:rsid w:val="00984F19"/>
    <w:rsid w:val="009976BC"/>
    <w:rsid w:val="00A46A5C"/>
    <w:rsid w:val="00AD63E6"/>
    <w:rsid w:val="00B40DA5"/>
    <w:rsid w:val="00B5599F"/>
    <w:rsid w:val="00B84CFD"/>
    <w:rsid w:val="00B8615A"/>
    <w:rsid w:val="00BA4956"/>
    <w:rsid w:val="00BD5458"/>
    <w:rsid w:val="00BE5BDD"/>
    <w:rsid w:val="00BF3A75"/>
    <w:rsid w:val="00C44093"/>
    <w:rsid w:val="00CD1302"/>
    <w:rsid w:val="00D6261A"/>
    <w:rsid w:val="00D71EA0"/>
    <w:rsid w:val="00D76EEE"/>
    <w:rsid w:val="00DC77D4"/>
    <w:rsid w:val="00E771B9"/>
    <w:rsid w:val="00EF0A61"/>
    <w:rsid w:val="00FC29D7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EA6A71"/>
  <w15:chartTrackingRefBased/>
  <w15:docId w15:val="{77FA5B7D-09D8-49F3-B24F-1E73684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F5C"/>
  </w:style>
  <w:style w:type="paragraph" w:styleId="a5">
    <w:name w:val="footer"/>
    <w:basedOn w:val="a"/>
    <w:link w:val="a6"/>
    <w:uiPriority w:val="99"/>
    <w:unhideWhenUsed/>
    <w:rsid w:val="00583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18EC-5085-44D3-AFCB-B76F8F24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【中央畜産会】大塚 誠也</dc:creator>
  <cp:keywords/>
  <dc:description/>
  <cp:lastModifiedBy>【中央畜産会】大塚 誠也</cp:lastModifiedBy>
  <cp:revision>3</cp:revision>
  <cp:lastPrinted>2023-09-13T01:37:00Z</cp:lastPrinted>
  <dcterms:created xsi:type="dcterms:W3CDTF">2024-02-28T08:10:00Z</dcterms:created>
  <dcterms:modified xsi:type="dcterms:W3CDTF">2024-02-28T08:10:00Z</dcterms:modified>
</cp:coreProperties>
</file>